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246065">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246065">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246065">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246065">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246065">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246065"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079019032"/>
                <w:placeholder>
                  <w:docPart w:val="2F944709ED1444DE83EB6FDE0222382F"/>
                </w:placeholder>
              </w:sdtPr>
              <w:sdtEndPr/>
              <w:sdtContent>
                <w:tc>
                  <w:tcPr>
                    <w:tcW w:w="5491" w:type="dxa"/>
                  </w:tcPr>
                  <w:p w14:paraId="163192D7" w14:textId="4913CBDC" w:rsidR="00546DB1" w:rsidRPr="00546DB1" w:rsidRDefault="005959E0" w:rsidP="00AB56F9">
                    <w:pPr>
                      <w:tabs>
                        <w:tab w:val="left" w:pos="426"/>
                      </w:tabs>
                      <w:spacing w:before="120"/>
                      <w:rPr>
                        <w:bCs/>
                        <w:lang w:val="en-IE" w:eastAsia="en-GB"/>
                      </w:rPr>
                    </w:pPr>
                    <w:r>
                      <w:rPr>
                        <w:bCs/>
                        <w:lang w:eastAsia="en-GB"/>
                      </w:rPr>
                      <w:t>GD TAXUD, Direktion A, Zoll, Referat A1, Zollpolitik</w:t>
                    </w:r>
                  </w:p>
                </w:tc>
              </w:sdtContent>
            </w:sdt>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0CC50556" w:rsidR="00546DB1" w:rsidRPr="003B2E38" w:rsidRDefault="005959E0" w:rsidP="00AB56F9">
                <w:pPr>
                  <w:tabs>
                    <w:tab w:val="left" w:pos="426"/>
                  </w:tabs>
                  <w:spacing w:before="120"/>
                  <w:rPr>
                    <w:bCs/>
                    <w:lang w:val="en-IE" w:eastAsia="en-GB"/>
                  </w:rPr>
                </w:pPr>
                <w:r>
                  <w:rPr>
                    <w:bCs/>
                    <w:lang w:eastAsia="en-GB"/>
                  </w:rPr>
                  <w:t>3</w:t>
                </w:r>
                <w:r w:rsidR="00126BB1">
                  <w:rPr>
                    <w:bCs/>
                    <w:lang w:eastAsia="en-GB"/>
                  </w:rPr>
                  <w:t>14459</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659080D1" w14:textId="77777777" w:rsidR="00126BB1" w:rsidRDefault="00126BB1" w:rsidP="005F6927">
            <w:pPr>
              <w:tabs>
                <w:tab w:val="left" w:pos="1697"/>
              </w:tabs>
              <w:ind w:right="-1739"/>
              <w:contextualSpacing/>
              <w:rPr>
                <w:bCs/>
                <w:szCs w:val="24"/>
                <w:lang w:eastAsia="en-GB"/>
              </w:rPr>
            </w:pPr>
          </w:p>
          <w:p w14:paraId="7777D9C2" w14:textId="77777777" w:rsidR="00126BB1" w:rsidRDefault="00126BB1" w:rsidP="005F6927">
            <w:pPr>
              <w:tabs>
                <w:tab w:val="left" w:pos="1697"/>
              </w:tabs>
              <w:ind w:right="-1739"/>
              <w:contextualSpacing/>
              <w:rPr>
                <w:bCs/>
                <w:szCs w:val="24"/>
                <w:lang w:eastAsia="en-GB"/>
              </w:rPr>
            </w:pPr>
          </w:p>
          <w:p w14:paraId="436ABA69" w14:textId="73AAB893"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A6AE6FE" w14:textId="6DACB307" w:rsidR="005959E0" w:rsidRPr="005959E0" w:rsidRDefault="005959E0" w:rsidP="005959E0">
                <w:pPr>
                  <w:tabs>
                    <w:tab w:val="left" w:pos="426"/>
                  </w:tabs>
                  <w:spacing w:before="120"/>
                  <w:jc w:val="left"/>
                  <w:rPr>
                    <w:bCs/>
                    <w:lang w:eastAsia="en-GB"/>
                  </w:rPr>
                </w:pPr>
                <w:r>
                  <w:rPr>
                    <w:bCs/>
                    <w:lang w:eastAsia="en-GB"/>
                  </w:rPr>
                  <w:t xml:space="preserve">Michèle </w:t>
                </w:r>
                <w:proofErr w:type="spellStart"/>
                <w:r>
                  <w:rPr>
                    <w:bCs/>
                    <w:lang w:eastAsia="en-GB"/>
                  </w:rPr>
                  <w:t>Perolat</w:t>
                </w:r>
                <w:proofErr w:type="spellEnd"/>
                <w:r>
                  <w:rPr>
                    <w:bCs/>
                    <w:lang w:eastAsia="en-GB"/>
                  </w:rPr>
                  <w:t xml:space="preserve">, </w:t>
                </w:r>
                <w:r w:rsidRPr="00A23280">
                  <w:t>Abteilungsleiter</w:t>
                </w:r>
                <w:r w:rsidR="00126BB1">
                  <w:t>in</w:t>
                </w:r>
                <w:r>
                  <w:br/>
                </w:r>
                <w:r w:rsidRPr="00A23280">
                  <w:t>Svetlin Valchev, Stellvertretender Abteilungsleiter</w:t>
                </w:r>
                <w:r>
                  <w:br/>
                </w:r>
                <w:r w:rsidR="00126BB1">
                  <w:t>Cécile Denis</w:t>
                </w:r>
                <w:r w:rsidRPr="00A23280">
                  <w:t xml:space="preserve">, </w:t>
                </w:r>
                <w:r w:rsidR="00126BB1">
                  <w:t>Team</w:t>
                </w:r>
                <w:r w:rsidRPr="00A23280">
                  <w:t>leiter</w:t>
                </w:r>
                <w:r w:rsidR="00126BB1">
                  <w:t>in</w:t>
                </w:r>
              </w:p>
            </w:sdtContent>
          </w:sdt>
          <w:p w14:paraId="227D6F6E" w14:textId="653C290C" w:rsidR="00546DB1" w:rsidRPr="009F216F" w:rsidRDefault="00246065"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126BB1">
                  <w:rPr>
                    <w:bCs/>
                    <w:lang w:eastAsia="en-GB"/>
                  </w:rPr>
                  <w:t>3</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5959E0">
                      <w:rPr>
                        <w:bCs/>
                        <w:lang w:eastAsia="en-GB"/>
                      </w:rPr>
                      <w:t>2026</w:t>
                    </w:r>
                  </w:sdtContent>
                </w:sdt>
              </w:sdtContent>
            </w:sdt>
          </w:p>
          <w:p w14:paraId="4128A55A" w14:textId="4FFF8B93" w:rsidR="00546DB1" w:rsidRPr="00546DB1" w:rsidRDefault="00246065"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5959E0">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5959E0">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 xml:space="preserve">Art der </w:t>
            </w:r>
            <w:proofErr w:type="spellStart"/>
            <w:r>
              <w:rPr>
                <w:bCs/>
                <w:lang w:val="en-IE" w:eastAsia="en-GB"/>
              </w:rPr>
              <w:t>Abordnung</w:t>
            </w:r>
            <w:proofErr w:type="spellEnd"/>
          </w:p>
        </w:tc>
        <w:tc>
          <w:tcPr>
            <w:tcW w:w="5491" w:type="dxa"/>
          </w:tcPr>
          <w:p w14:paraId="23736760" w14:textId="6EAB3107"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1440" w:dyaOrig="1440"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5781A947"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246065"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246065"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246065"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0FEC0AA7"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4312CBEF"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75pt" o:ole="">
                  <v:imagedata r:id="rId23" o:title=""/>
                </v:shape>
                <w:control r:id="rId24" w:name="OptionButton2" w:shapeid="_x0000_i1045"/>
              </w:object>
            </w:r>
            <w:r>
              <w:rPr>
                <w:bCs/>
                <w:lang w:val="en-GB" w:eastAsia="en-GB"/>
              </w:rPr>
              <w:object w:dxaOrig="1440" w:dyaOrig="1440" w14:anchorId="50596B69">
                <v:shape id="_x0000_i1047" type="#_x0000_t75" style="width:108pt;height:21.75pt" o:ole="">
                  <v:imagedata r:id="rId25" o:title=""/>
                </v:shape>
                <w:control r:id="rId26" w:name="OptionButton3" w:shapeid="_x0000_i1047"/>
              </w:object>
            </w:r>
          </w:p>
          <w:p w14:paraId="1CC7C8D1" w14:textId="42B05931" w:rsidR="00785A3F" w:rsidRPr="0007110E" w:rsidRDefault="00785A3F" w:rsidP="000675FD">
            <w:pPr>
              <w:tabs>
                <w:tab w:val="left" w:pos="426"/>
              </w:tabs>
              <w:spacing w:before="120" w:after="120"/>
              <w:rPr>
                <w:bCs/>
                <w:lang w:val="en-IE" w:eastAsia="en-GB"/>
              </w:rPr>
            </w:pPr>
            <w:r>
              <w:rPr>
                <w:lang w:val="en-GB"/>
              </w:rPr>
              <w:t xml:space="preserve">Ende der </w:t>
            </w:r>
            <w:proofErr w:type="spellStart"/>
            <w:r>
              <w:rPr>
                <w:lang w:val="en-GB"/>
              </w:rPr>
              <w:t>Bewerbungsfrist</w:t>
            </w:r>
            <w:proofErr w:type="spellEnd"/>
            <w:r>
              <w:rPr>
                <w:lang w:val="en-GB"/>
              </w:rPr>
              <w:t xml:space="preserve">: </w:t>
            </w:r>
            <w:sdt>
              <w:sdtPr>
                <w:rPr>
                  <w:bCs/>
                  <w:lang w:val="en-IE" w:eastAsia="en-GB"/>
                </w:rPr>
                <w:id w:val="319154040"/>
                <w:placeholder>
                  <w:docPart w:val="7A095002B5044C529611DC1FFA548CF4"/>
                </w:placeholder>
                <w:date w:fullDate="2025-12-19T00:00:00Z">
                  <w:dateFormat w:val="dd-MM-yyyy"/>
                  <w:lid w:val="fr-BE"/>
                  <w:storeMappedDataAs w:val="dateTime"/>
                  <w:calendar w:val="gregorian"/>
                </w:date>
              </w:sdtPr>
              <w:sdtEndPr/>
              <w:sdtContent>
                <w:r w:rsidR="005959E0">
                  <w:rPr>
                    <w:bCs/>
                    <w:lang w:val="fr-BE" w:eastAsia="en-GB"/>
                  </w:rPr>
                  <w:t>19-12-2025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proofErr w:type="spellStart"/>
      <w:r w:rsidRPr="007B514A">
        <w:rPr>
          <w:b/>
          <w:bCs/>
          <w:lang w:val="en-IE" w:eastAsia="en-GB"/>
        </w:rPr>
        <w:t>Wer</w:t>
      </w:r>
      <w:proofErr w:type="spellEnd"/>
      <w:r w:rsidRPr="007B514A">
        <w:rPr>
          <w:b/>
          <w:bCs/>
          <w:lang w:val="en-IE" w:eastAsia="en-GB"/>
        </w:rPr>
        <w:t xml:space="preserve"> </w:t>
      </w:r>
      <w:proofErr w:type="spellStart"/>
      <w:r w:rsidRPr="007B514A">
        <w:rPr>
          <w:b/>
          <w:bCs/>
          <w:lang w:val="en-IE" w:eastAsia="en-GB"/>
        </w:rPr>
        <w:t>wi</w:t>
      </w:r>
      <w:r w:rsidR="002F7504" w:rsidRPr="007B514A">
        <w:rPr>
          <w:b/>
          <w:bCs/>
          <w:lang w:val="en-IE" w:eastAsia="en-GB"/>
        </w:rPr>
        <w:t>r</w:t>
      </w:r>
      <w:proofErr w:type="spellEnd"/>
      <w:r w:rsidRPr="007B514A">
        <w:rPr>
          <w:b/>
          <w:bCs/>
          <w:lang w:val="en-IE" w:eastAsia="en-GB"/>
        </w:rPr>
        <w:t xml:space="preserve"> </w:t>
      </w:r>
      <w:proofErr w:type="spellStart"/>
      <w:r w:rsidRPr="007B514A">
        <w:rPr>
          <w:b/>
          <w:bCs/>
          <w:lang w:val="en-IE" w:eastAsia="en-GB"/>
        </w:rPr>
        <w:t>sind</w:t>
      </w:r>
      <w:proofErr w:type="spellEnd"/>
    </w:p>
    <w:sdt>
      <w:sdtPr>
        <w:rPr>
          <w:lang w:val="en-US" w:eastAsia="en-GB"/>
        </w:rPr>
        <w:id w:val="1822233941"/>
        <w:placeholder>
          <w:docPart w:val="FE6C9874556B47B1A65A432926DB0BCE"/>
        </w:placeholder>
      </w:sdtPr>
      <w:sdtEndPr/>
      <w:sdtContent>
        <w:sdt>
          <w:sdtPr>
            <w:rPr>
              <w:lang w:val="en-US" w:eastAsia="en-GB"/>
            </w:rPr>
            <w:id w:val="-1380396530"/>
            <w:placeholder>
              <w:docPart w:val="2171C6658B4145E38080AA5EFB14B873"/>
            </w:placeholder>
          </w:sdtPr>
          <w:sdtEndPr/>
          <w:sdtContent>
            <w:bookmarkStart w:id="1" w:name="_Hlk149146404" w:displacedByCustomXml="prev"/>
            <w:p w14:paraId="61238269" w14:textId="77777777" w:rsidR="005959E0" w:rsidRPr="002378CB" w:rsidRDefault="005959E0" w:rsidP="005959E0">
              <w:pPr>
                <w:spacing w:after="160" w:line="259" w:lineRule="auto"/>
              </w:pPr>
              <w:r w:rsidRPr="002378CB">
                <w:t>Die Generaldirektion Steuern und Zollunion (GD TAXUD) hat den Auftrag, faire und nachhaltige Politiken zu fördern, die Einnahmen für die EU und ihre Mitgliedstaaten generieren, und sicherzustellen, dass die Bürgerinnen und Bürger sowie Unternehmen der EU vom globalen Handel und einem sicheren Binnenmarkt profitieren, der an seinen Grenzen geschützt ist.</w:t>
              </w:r>
            </w:p>
            <w:p w14:paraId="2A4ED96D" w14:textId="77777777" w:rsidR="005959E0" w:rsidRPr="002378CB" w:rsidRDefault="005959E0" w:rsidP="005959E0">
              <w:pPr>
                <w:spacing w:after="160" w:line="259" w:lineRule="auto"/>
              </w:pPr>
              <w:r w:rsidRPr="002378CB">
                <w:t xml:space="preserve">Die </w:t>
              </w:r>
              <w:r w:rsidRPr="002378CB">
                <w:rPr>
                  <w:b/>
                  <w:bCs/>
                </w:rPr>
                <w:t>Direktion A</w:t>
              </w:r>
              <w:r w:rsidRPr="002378CB">
                <w:t xml:space="preserve"> ist für die EU-Zollpolitik in all ihren Facetten verantwortlich, einschließlich der allgemeinen Zollpolitik gegenüber den Mitgliedstaaten; der Zollgesetzgebung (einschließlich des Vorschlags der Kommission zur Reform der Zollunion); des gemeinsamen Risikomanagementrahmens, der zollrechtlichen Aspekte fiskalischer und nicht-fiskalischer Risiken; der Gemeinsamen Analysekapazität zur Erkennung von Zollrisiken; der internationalen Koordinierung und Erweiterung; sowie der Ursprungsregeln und Zollwertermittlung. Die Direktion A übernimmt auch die Federführung bei der zollrechtlichen Mitwirkung und den Auswirkungen der EU-Sanktionspolitik sowie der Sicherheitsunion und koordiniert die Umsetzung des </w:t>
              </w:r>
              <w:r w:rsidRPr="002378CB">
                <w:rPr>
                  <w:b/>
                  <w:bCs/>
                </w:rPr>
                <w:t>EU-Instruments für Zollkontrollausrüstung (CCEI)</w:t>
              </w:r>
              <w:r w:rsidRPr="002378CB">
                <w:t>. Die Direktion ist ein dynamisches und einladendes Team, bestehend aus 6 Referaten und rund 170 Mitarbeitenden.</w:t>
              </w:r>
            </w:p>
            <w:p w14:paraId="2DF7F7ED" w14:textId="77777777" w:rsidR="005959E0" w:rsidRPr="002378CB" w:rsidRDefault="005959E0" w:rsidP="005959E0">
              <w:pPr>
                <w:spacing w:after="160" w:line="259" w:lineRule="auto"/>
              </w:pPr>
              <w:r w:rsidRPr="002378CB">
                <w:t xml:space="preserve">Innerhalb der Direktion A spielt die </w:t>
              </w:r>
              <w:r w:rsidRPr="002378CB">
                <w:rPr>
                  <w:b/>
                  <w:bCs/>
                </w:rPr>
                <w:t>Einheit TAXUD.A.1 „Zollpolitik“</w:t>
              </w:r>
              <w:r w:rsidRPr="002378CB">
                <w:t xml:space="preserve"> eine Schlüsselrolle bei der Mission der Generaldirektion, indem sie die politischen Aspekte der Zollunion identifiziert, definiert und fördert und sicherstellt, dass ihre verschiedenen Komponenten koordiniert und harmonisiert funktionieren. Dazu gehört auch die Koordinierung von Politiken und Beziehungen zu internationalen Organisationen. Die Einheit bietet ein freundliches und anregendes Umfeld und besteht aus einer dynamischen und motivierten Gruppe von 29 Kolleginnen und Kollegen.</w:t>
              </w:r>
            </w:p>
            <w:p w14:paraId="1CEF03F6" w14:textId="77777777" w:rsidR="005959E0" w:rsidRPr="002378CB" w:rsidRDefault="005959E0" w:rsidP="005959E0">
              <w:pPr>
                <w:spacing w:after="160" w:line="259" w:lineRule="auto"/>
              </w:pPr>
              <w:r w:rsidRPr="002378CB">
                <w:t>D</w:t>
              </w:r>
              <w:r>
                <w:t>as Referat</w:t>
              </w:r>
              <w:r w:rsidRPr="002378CB">
                <w:t xml:space="preserve"> </w:t>
              </w:r>
              <w:r>
                <w:t xml:space="preserve">besteht aus </w:t>
              </w:r>
              <w:r w:rsidRPr="002378CB">
                <w:t>vier Sektoren – dem Sektor für Zollpolitik-</w:t>
              </w:r>
              <w:proofErr w:type="spellStart"/>
              <w:r w:rsidRPr="002378CB">
                <w:t>Governance</w:t>
              </w:r>
              <w:proofErr w:type="spellEnd"/>
              <w:r w:rsidRPr="002378CB">
                <w:t xml:space="preserve">, dem Transitsektor, dem Sektor für die Leistungsfähigkeit der Zollunion und dem Sektor für das Instrument für Zollkontrollausrüstung – und befasst sich mit einigen der wichtigsten Zollprojekte und -initiativen von TAXUD. Dazu gehört insbesondere die von der Kommission im Mai 2023 </w:t>
              </w:r>
              <w:r>
                <w:t xml:space="preserve">vorgeschlagene </w:t>
              </w:r>
              <w:r w:rsidRPr="002378CB">
                <w:t xml:space="preserve">umfassende Zollreform und die Schaffung einer neuen </w:t>
              </w:r>
              <w:r w:rsidRPr="002378CB">
                <w:rPr>
                  <w:b/>
                  <w:bCs/>
                </w:rPr>
                <w:t>EU-Zollbehörde</w:t>
              </w:r>
              <w:r w:rsidRPr="002378CB">
                <w:t xml:space="preserve"> sowie eines </w:t>
              </w:r>
              <w:r w:rsidRPr="002378CB">
                <w:rPr>
                  <w:b/>
                  <w:bCs/>
                </w:rPr>
                <w:t>EU-Zolldatenzentrums</w:t>
              </w:r>
              <w:r w:rsidRPr="002378CB">
                <w:t>. Die ausgeschriebene Stelle befindet sich im Transitsektor.</w:t>
              </w:r>
            </w:p>
            <w:p w14:paraId="1877A513" w14:textId="77777777" w:rsidR="005959E0" w:rsidRPr="002378CB" w:rsidRDefault="005959E0" w:rsidP="005959E0">
              <w:pPr>
                <w:spacing w:after="160" w:line="259" w:lineRule="auto"/>
              </w:pPr>
              <w:r w:rsidRPr="002378CB">
                <w:t xml:space="preserve">Der </w:t>
              </w:r>
              <w:r w:rsidRPr="002378CB">
                <w:rPr>
                  <w:b/>
                  <w:bCs/>
                </w:rPr>
                <w:t>Transitsektor</w:t>
              </w:r>
              <w:r w:rsidRPr="002378CB">
                <w:t xml:space="preserve"> umfasst 5 Stellen, einschließlich der Leitung des Sektors. Die Einheit verfolgt einen flexiblen Ansatz in Bezug auf die Arbeitsorganisation, im Rahmen der normalen Arbeitsanforderungen. Die Arbeit in der Einheit basiert auf Teamarbeit und Zusammenarbeit.</w:t>
              </w:r>
            </w:p>
            <w:p w14:paraId="41047FED" w14:textId="77777777" w:rsidR="005959E0" w:rsidRDefault="00246065" w:rsidP="005959E0">
              <w:pPr>
                <w:rPr>
                  <w:lang w:val="en-US" w:eastAsia="en-GB"/>
                </w:rPr>
              </w:pPr>
            </w:p>
            <w:bookmarkEnd w:id="1" w:displacedByCustomXml="next"/>
          </w:sdtContent>
        </w:sdt>
        <w:p w14:paraId="76DD1EEA" w14:textId="64AC7F83" w:rsidR="00803007" w:rsidRDefault="00246065" w:rsidP="00803007">
          <w:pPr>
            <w:rPr>
              <w:lang w:val="en-US" w:eastAsia="en-GB"/>
            </w:rPr>
          </w:pPr>
        </w:p>
      </w:sdtContent>
    </w:sdt>
    <w:p w14:paraId="3862387A" w14:textId="77777777" w:rsidR="00803007" w:rsidRDefault="00803007" w:rsidP="00803007">
      <w:pPr>
        <w:pStyle w:val="ListNumber"/>
        <w:numPr>
          <w:ilvl w:val="0"/>
          <w:numId w:val="0"/>
        </w:numPr>
        <w:ind w:left="709" w:hanging="709"/>
        <w:rPr>
          <w:b/>
          <w:bCs/>
          <w:lang w:val="en-IE" w:eastAsia="en-GB"/>
        </w:rPr>
      </w:pPr>
    </w:p>
    <w:p w14:paraId="046800D0" w14:textId="30DCADE8" w:rsidR="007C07D8" w:rsidRPr="003B2E38" w:rsidRDefault="00803007" w:rsidP="00803007">
      <w:pPr>
        <w:pStyle w:val="ListNumber"/>
        <w:numPr>
          <w:ilvl w:val="0"/>
          <w:numId w:val="0"/>
        </w:numPr>
        <w:ind w:left="709" w:hanging="709"/>
        <w:rPr>
          <w:lang w:eastAsia="en-GB"/>
        </w:rPr>
      </w:pPr>
      <w:r w:rsidRPr="007C07D8">
        <w:rPr>
          <w:b/>
          <w:bCs/>
          <w:lang w:eastAsia="en-GB"/>
        </w:rPr>
        <w:t>Stellen</w:t>
      </w:r>
      <w:r w:rsidR="0030610D">
        <w:rPr>
          <w:b/>
          <w:bCs/>
          <w:lang w:eastAsia="en-GB"/>
        </w:rPr>
        <w:t>beschreibung</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816190906"/>
            <w:placeholder>
              <w:docPart w:val="168994848CD74803B00476A8434AAA82"/>
            </w:placeholder>
          </w:sdtPr>
          <w:sdtEndPr/>
          <w:sdtContent>
            <w:p w14:paraId="6FA3EBC6" w14:textId="03E80135" w:rsidR="00DD07CA" w:rsidRPr="00DD07CA" w:rsidRDefault="00DD07CA" w:rsidP="00DD07CA">
              <w:pPr>
                <w:rPr>
                  <w:lang w:val="en-IE"/>
                </w:rPr>
              </w:pPr>
              <w:proofErr w:type="spellStart"/>
              <w:r w:rsidRPr="00DD07CA">
                <w:rPr>
                  <w:lang w:val="fr-BE"/>
                </w:rPr>
                <w:t>Eine</w:t>
              </w:r>
              <w:proofErr w:type="spellEnd"/>
              <w:r w:rsidRPr="00DD07CA">
                <w:rPr>
                  <w:lang w:val="fr-BE"/>
                </w:rPr>
                <w:t xml:space="preserve"> </w:t>
              </w:r>
              <w:proofErr w:type="spellStart"/>
              <w:r w:rsidR="0030610D">
                <w:rPr>
                  <w:lang w:val="fr-BE"/>
                </w:rPr>
                <w:t>Sachbearbeitstelle</w:t>
              </w:r>
              <w:proofErr w:type="spellEnd"/>
              <w:r w:rsidR="0030610D">
                <w:rPr>
                  <w:lang w:val="fr-BE"/>
                </w:rPr>
                <w:t xml:space="preserve"> </w:t>
              </w:r>
              <w:proofErr w:type="spellStart"/>
              <w:r w:rsidRPr="00DD07CA">
                <w:rPr>
                  <w:lang w:val="fr-BE"/>
                </w:rPr>
                <w:t>im</w:t>
              </w:r>
              <w:proofErr w:type="spellEnd"/>
              <w:r w:rsidRPr="00DD07CA">
                <w:rPr>
                  <w:lang w:val="fr-BE"/>
                </w:rPr>
                <w:t xml:space="preserve"> Team „</w:t>
              </w:r>
              <w:proofErr w:type="spellStart"/>
              <w:r w:rsidRPr="00DD07CA">
                <w:rPr>
                  <w:lang w:val="fr-BE"/>
                </w:rPr>
                <w:t>Leistungsbewertung</w:t>
              </w:r>
              <w:proofErr w:type="spellEnd"/>
              <w:r w:rsidRPr="00DD07CA">
                <w:rPr>
                  <w:lang w:val="fr-BE"/>
                </w:rPr>
                <w:t xml:space="preserve"> der </w:t>
              </w:r>
              <w:proofErr w:type="spellStart"/>
              <w:r w:rsidRPr="00DD07CA">
                <w:rPr>
                  <w:lang w:val="fr-BE"/>
                </w:rPr>
                <w:t>Zollunion</w:t>
              </w:r>
              <w:proofErr w:type="spellEnd"/>
              <w:r w:rsidRPr="00DD07CA">
                <w:rPr>
                  <w:lang w:val="fr-BE"/>
                </w:rPr>
                <w:t xml:space="preserve">“, </w:t>
              </w:r>
              <w:proofErr w:type="spellStart"/>
              <w:r w:rsidRPr="00DD07CA">
                <w:rPr>
                  <w:lang w:val="fr-BE"/>
                </w:rPr>
                <w:t>einem</w:t>
              </w:r>
              <w:proofErr w:type="spellEnd"/>
              <w:r w:rsidRPr="00DD07CA">
                <w:rPr>
                  <w:lang w:val="fr-BE"/>
                </w:rPr>
                <w:t xml:space="preserve"> </w:t>
              </w:r>
              <w:proofErr w:type="spellStart"/>
              <w:r w:rsidRPr="00DD07CA">
                <w:rPr>
                  <w:lang w:val="fr-BE"/>
                </w:rPr>
                <w:t>kleinen</w:t>
              </w:r>
              <w:proofErr w:type="spellEnd"/>
              <w:r w:rsidRPr="00DD07CA">
                <w:rPr>
                  <w:lang w:val="fr-BE"/>
                </w:rPr>
                <w:t xml:space="preserve"> Team</w:t>
              </w:r>
              <w:r w:rsidR="0030610D">
                <w:rPr>
                  <w:lang w:val="fr-BE"/>
                </w:rPr>
                <w:t xml:space="preserve"> des</w:t>
              </w:r>
              <w:r w:rsidRPr="00DD07CA">
                <w:rPr>
                  <w:lang w:val="fr-BE"/>
                </w:rPr>
                <w:t xml:space="preserve"> </w:t>
              </w:r>
              <w:proofErr w:type="spellStart"/>
              <w:r w:rsidRPr="00DD07CA">
                <w:rPr>
                  <w:lang w:val="fr-BE"/>
                </w:rPr>
                <w:t>Referats</w:t>
              </w:r>
              <w:proofErr w:type="spellEnd"/>
              <w:r w:rsidRPr="00DD07CA">
                <w:rPr>
                  <w:lang w:val="fr-BE"/>
                </w:rPr>
                <w:t xml:space="preserve"> „</w:t>
              </w:r>
              <w:proofErr w:type="spellStart"/>
              <w:r w:rsidRPr="00DD07CA">
                <w:rPr>
                  <w:lang w:val="fr-BE"/>
                </w:rPr>
                <w:t>Zollpolitik</w:t>
              </w:r>
              <w:proofErr w:type="spellEnd"/>
              <w:r w:rsidRPr="00DD07CA">
                <w:rPr>
                  <w:lang w:val="fr-BE"/>
                </w:rPr>
                <w:t xml:space="preserve">“ TAXUD A1. </w:t>
              </w:r>
              <w:r w:rsidRPr="00DD07CA">
                <w:rPr>
                  <w:lang w:val="en-IE"/>
                </w:rPr>
                <w:t xml:space="preserve">Das Team </w:t>
              </w:r>
              <w:proofErr w:type="spellStart"/>
              <w:r w:rsidRPr="00DD07CA">
                <w:rPr>
                  <w:lang w:val="en-IE"/>
                </w:rPr>
                <w:t>erstellt</w:t>
              </w:r>
              <w:proofErr w:type="spellEnd"/>
              <w:r w:rsidRPr="00DD07CA">
                <w:rPr>
                  <w:lang w:val="en-IE"/>
                </w:rPr>
                <w:t xml:space="preserve"> den </w:t>
              </w:r>
              <w:proofErr w:type="spellStart"/>
              <w:r w:rsidRPr="00DD07CA">
                <w:rPr>
                  <w:lang w:val="en-IE"/>
                </w:rPr>
                <w:t>jährlichen</w:t>
              </w:r>
              <w:proofErr w:type="spellEnd"/>
              <w:r w:rsidRPr="00DD07CA">
                <w:rPr>
                  <w:lang w:val="en-IE"/>
                </w:rPr>
                <w:t xml:space="preserve"> „</w:t>
              </w:r>
              <w:proofErr w:type="spellStart"/>
              <w:r w:rsidRPr="00DD07CA">
                <w:rPr>
                  <w:lang w:val="en-IE"/>
                </w:rPr>
                <w:t>Leistungsbericht</w:t>
              </w:r>
              <w:proofErr w:type="spellEnd"/>
              <w:r w:rsidRPr="00DD07CA">
                <w:rPr>
                  <w:lang w:val="en-IE"/>
                </w:rPr>
                <w:t xml:space="preserve"> der </w:t>
              </w:r>
              <w:proofErr w:type="spellStart"/>
              <w:r w:rsidRPr="00DD07CA">
                <w:rPr>
                  <w:lang w:val="en-IE"/>
                </w:rPr>
                <w:t>Zollunion</w:t>
              </w:r>
              <w:proofErr w:type="spellEnd"/>
              <w:r w:rsidRPr="00DD07CA">
                <w:rPr>
                  <w:lang w:val="en-IE"/>
                </w:rPr>
                <w:t xml:space="preserve">“, der </w:t>
              </w:r>
              <w:proofErr w:type="spellStart"/>
              <w:r w:rsidRPr="00DD07CA">
                <w:rPr>
                  <w:lang w:val="en-IE"/>
                </w:rPr>
                <w:t>einen</w:t>
              </w:r>
              <w:proofErr w:type="spellEnd"/>
              <w:r w:rsidRPr="00DD07CA">
                <w:rPr>
                  <w:lang w:val="en-IE"/>
                </w:rPr>
                <w:t xml:space="preserve"> </w:t>
              </w:r>
              <w:proofErr w:type="spellStart"/>
              <w:r w:rsidRPr="00DD07CA">
                <w:rPr>
                  <w:lang w:val="en-IE"/>
                </w:rPr>
                <w:t>umfassenden</w:t>
              </w:r>
              <w:proofErr w:type="spellEnd"/>
              <w:r w:rsidRPr="00DD07CA">
                <w:rPr>
                  <w:lang w:val="en-IE"/>
                </w:rPr>
                <w:t xml:space="preserve"> </w:t>
              </w:r>
              <w:proofErr w:type="spellStart"/>
              <w:r w:rsidRPr="00DD07CA">
                <w:rPr>
                  <w:lang w:val="en-IE"/>
                </w:rPr>
                <w:t>Überblick</w:t>
              </w:r>
              <w:proofErr w:type="spellEnd"/>
              <w:r w:rsidRPr="00DD07CA">
                <w:rPr>
                  <w:lang w:val="en-IE"/>
                </w:rPr>
                <w:t xml:space="preserve"> </w:t>
              </w:r>
              <w:proofErr w:type="spellStart"/>
              <w:r w:rsidRPr="00DD07CA">
                <w:rPr>
                  <w:lang w:val="en-IE"/>
                </w:rPr>
                <w:t>über</w:t>
              </w:r>
              <w:proofErr w:type="spellEnd"/>
              <w:r w:rsidRPr="00DD07CA">
                <w:rPr>
                  <w:lang w:val="en-IE"/>
                </w:rPr>
                <w:t xml:space="preserve"> den Stand der </w:t>
              </w:r>
              <w:proofErr w:type="spellStart"/>
              <w:r w:rsidRPr="00DD07CA">
                <w:rPr>
                  <w:lang w:val="en-IE"/>
                </w:rPr>
                <w:t>Zollunion</w:t>
              </w:r>
              <w:proofErr w:type="spellEnd"/>
              <w:r w:rsidRPr="00DD07CA">
                <w:rPr>
                  <w:lang w:val="en-IE"/>
                </w:rPr>
                <w:t xml:space="preserve"> in all </w:t>
              </w:r>
              <w:proofErr w:type="spellStart"/>
              <w:r w:rsidRPr="00DD07CA">
                <w:rPr>
                  <w:lang w:val="en-IE"/>
                </w:rPr>
                <w:t>ihren</w:t>
              </w:r>
              <w:proofErr w:type="spellEnd"/>
              <w:r w:rsidRPr="00DD07CA">
                <w:rPr>
                  <w:lang w:val="en-IE"/>
                </w:rPr>
                <w:t xml:space="preserve"> </w:t>
              </w:r>
              <w:proofErr w:type="spellStart"/>
              <w:r w:rsidRPr="00DD07CA">
                <w:rPr>
                  <w:lang w:val="en-IE"/>
                </w:rPr>
                <w:t>Aspekten</w:t>
              </w:r>
              <w:proofErr w:type="spellEnd"/>
              <w:r w:rsidRPr="00DD07CA">
                <w:rPr>
                  <w:lang w:val="en-IE"/>
                </w:rPr>
                <w:t xml:space="preserve"> </w:t>
              </w:r>
              <w:proofErr w:type="spellStart"/>
              <w:r w:rsidRPr="00DD07CA">
                <w:rPr>
                  <w:lang w:val="en-IE"/>
                </w:rPr>
                <w:t>bietet</w:t>
              </w:r>
              <w:proofErr w:type="spellEnd"/>
              <w:r w:rsidRPr="00DD07CA">
                <w:rPr>
                  <w:lang w:val="en-IE"/>
                </w:rPr>
                <w:t xml:space="preserve">. Das Team </w:t>
              </w:r>
              <w:proofErr w:type="spellStart"/>
              <w:r w:rsidR="0030610D">
                <w:rPr>
                  <w:lang w:val="en-IE"/>
                </w:rPr>
                <w:t>beschäftigt</w:t>
              </w:r>
              <w:proofErr w:type="spellEnd"/>
              <w:r w:rsidR="0030610D">
                <w:rPr>
                  <w:lang w:val="en-IE"/>
                </w:rPr>
                <w:t xml:space="preserve"> </w:t>
              </w:r>
              <w:proofErr w:type="spellStart"/>
              <w:r w:rsidR="0030610D">
                <w:rPr>
                  <w:lang w:val="en-IE"/>
                </w:rPr>
                <w:t>sich</w:t>
              </w:r>
              <w:proofErr w:type="spellEnd"/>
              <w:r w:rsidR="0030610D">
                <w:rPr>
                  <w:lang w:val="en-IE"/>
                </w:rPr>
                <w:t xml:space="preserve"> </w:t>
              </w:r>
              <w:proofErr w:type="spellStart"/>
              <w:r w:rsidR="0030610D">
                <w:rPr>
                  <w:lang w:val="en-IE"/>
                </w:rPr>
                <w:t>mit</w:t>
              </w:r>
              <w:proofErr w:type="spellEnd"/>
              <w:r w:rsidRPr="00DD07CA">
                <w:rPr>
                  <w:lang w:val="en-IE"/>
                </w:rPr>
                <w:t xml:space="preserve"> der </w:t>
              </w:r>
              <w:proofErr w:type="spellStart"/>
              <w:r w:rsidRPr="00DD07CA">
                <w:rPr>
                  <w:lang w:val="en-IE"/>
                </w:rPr>
                <w:t>Erhebung</w:t>
              </w:r>
              <w:proofErr w:type="spellEnd"/>
              <w:r w:rsidRPr="00DD07CA">
                <w:rPr>
                  <w:lang w:val="en-IE"/>
                </w:rPr>
                <w:t xml:space="preserve"> und </w:t>
              </w:r>
              <w:proofErr w:type="spellStart"/>
              <w:r w:rsidRPr="00DD07CA">
                <w:rPr>
                  <w:lang w:val="en-IE"/>
                </w:rPr>
                <w:lastRenderedPageBreak/>
                <w:t>Erstellung</w:t>
              </w:r>
              <w:proofErr w:type="spellEnd"/>
              <w:r w:rsidRPr="00DD07CA">
                <w:rPr>
                  <w:lang w:val="en-IE"/>
                </w:rPr>
                <w:t xml:space="preserve"> von </w:t>
              </w:r>
              <w:proofErr w:type="spellStart"/>
              <w:r w:rsidRPr="00DD07CA">
                <w:rPr>
                  <w:lang w:val="en-IE"/>
                </w:rPr>
                <w:t>Statistiken</w:t>
              </w:r>
              <w:proofErr w:type="spellEnd"/>
              <w:r w:rsidRPr="00DD07CA">
                <w:rPr>
                  <w:lang w:val="en-IE"/>
                </w:rPr>
                <w:t xml:space="preserve"> </w:t>
              </w:r>
              <w:proofErr w:type="spellStart"/>
              <w:r w:rsidRPr="00DD07CA">
                <w:rPr>
                  <w:lang w:val="en-IE"/>
                </w:rPr>
                <w:t>im</w:t>
              </w:r>
              <w:proofErr w:type="spellEnd"/>
              <w:r w:rsidRPr="00DD07CA">
                <w:rPr>
                  <w:lang w:val="en-IE"/>
                </w:rPr>
                <w:t xml:space="preserve"> </w:t>
              </w:r>
              <w:proofErr w:type="spellStart"/>
              <w:r w:rsidRPr="00DD07CA">
                <w:rPr>
                  <w:lang w:val="en-IE"/>
                </w:rPr>
                <w:t>Hinblick</w:t>
              </w:r>
              <w:proofErr w:type="spellEnd"/>
              <w:r w:rsidRPr="00DD07CA">
                <w:rPr>
                  <w:lang w:val="en-IE"/>
                </w:rPr>
                <w:t xml:space="preserve"> auf </w:t>
              </w:r>
              <w:proofErr w:type="spellStart"/>
              <w:r w:rsidRPr="00DD07CA">
                <w:rPr>
                  <w:lang w:val="en-IE"/>
                </w:rPr>
                <w:t>diesen</w:t>
              </w:r>
              <w:proofErr w:type="spellEnd"/>
              <w:r w:rsidRPr="00DD07CA">
                <w:rPr>
                  <w:lang w:val="en-IE"/>
                </w:rPr>
                <w:t xml:space="preserve"> </w:t>
              </w:r>
              <w:proofErr w:type="spellStart"/>
              <w:r w:rsidRPr="00DD07CA">
                <w:rPr>
                  <w:lang w:val="en-IE"/>
                </w:rPr>
                <w:t>Bericht</w:t>
              </w:r>
              <w:proofErr w:type="spellEnd"/>
              <w:r w:rsidRPr="00DD07CA">
                <w:rPr>
                  <w:lang w:val="en-IE"/>
                </w:rPr>
                <w:t xml:space="preserve"> und </w:t>
              </w:r>
              <w:proofErr w:type="spellStart"/>
              <w:r w:rsidR="0030610D">
                <w:rPr>
                  <w:lang w:val="en-IE"/>
                </w:rPr>
                <w:t>zugunsten</w:t>
              </w:r>
              <w:proofErr w:type="spellEnd"/>
              <w:r w:rsidR="0030610D">
                <w:rPr>
                  <w:lang w:val="en-IE"/>
                </w:rPr>
                <w:t xml:space="preserve"> </w:t>
              </w:r>
              <w:proofErr w:type="spellStart"/>
              <w:r w:rsidR="0030610D">
                <w:rPr>
                  <w:lang w:val="en-IE"/>
                </w:rPr>
                <w:t>spezifischer</w:t>
              </w:r>
              <w:proofErr w:type="spellEnd"/>
              <w:r w:rsidRPr="00DD07CA">
                <w:rPr>
                  <w:lang w:val="en-IE"/>
                </w:rPr>
                <w:t xml:space="preserve"> </w:t>
              </w:r>
              <w:proofErr w:type="spellStart"/>
              <w:r w:rsidRPr="00DD07CA">
                <w:rPr>
                  <w:lang w:val="en-IE"/>
                </w:rPr>
                <w:t>Analysen</w:t>
              </w:r>
              <w:proofErr w:type="spellEnd"/>
              <w:r w:rsidRPr="00DD07CA">
                <w:rPr>
                  <w:lang w:val="en-IE"/>
                </w:rPr>
                <w:t xml:space="preserve"> und </w:t>
              </w:r>
              <w:proofErr w:type="spellStart"/>
              <w:r w:rsidR="0030610D">
                <w:rPr>
                  <w:lang w:val="en-IE"/>
                </w:rPr>
                <w:t>weiterer</w:t>
              </w:r>
              <w:proofErr w:type="spellEnd"/>
              <w:r w:rsidRPr="00DD07CA">
                <w:rPr>
                  <w:lang w:val="en-IE"/>
                </w:rPr>
                <w:t xml:space="preserve"> </w:t>
              </w:r>
              <w:proofErr w:type="spellStart"/>
              <w:r w:rsidRPr="00DD07CA">
                <w:rPr>
                  <w:lang w:val="en-IE"/>
                </w:rPr>
                <w:t>Beiträge</w:t>
              </w:r>
              <w:proofErr w:type="spellEnd"/>
              <w:r w:rsidRPr="00DD07CA">
                <w:rPr>
                  <w:lang w:val="en-IE"/>
                </w:rPr>
                <w:t xml:space="preserve"> </w:t>
              </w:r>
              <w:proofErr w:type="spellStart"/>
              <w:r w:rsidRPr="00DD07CA">
                <w:rPr>
                  <w:lang w:val="en-IE"/>
                </w:rPr>
                <w:t>zur</w:t>
              </w:r>
              <w:proofErr w:type="spellEnd"/>
              <w:r w:rsidRPr="00DD07CA">
                <w:rPr>
                  <w:lang w:val="en-IE"/>
                </w:rPr>
                <w:t xml:space="preserve"> </w:t>
              </w:r>
              <w:proofErr w:type="spellStart"/>
              <w:r w:rsidRPr="00DD07CA">
                <w:rPr>
                  <w:lang w:val="en-IE"/>
                </w:rPr>
                <w:t>Zollpolitik</w:t>
              </w:r>
              <w:proofErr w:type="spellEnd"/>
              <w:r w:rsidRPr="00DD07CA">
                <w:rPr>
                  <w:lang w:val="en-IE"/>
                </w:rPr>
                <w:t xml:space="preserve">. </w:t>
              </w:r>
            </w:p>
            <w:p w14:paraId="7E990E20" w14:textId="4759A897" w:rsidR="00DD07CA" w:rsidRPr="00DD07CA" w:rsidRDefault="00DD07CA" w:rsidP="00DD07CA">
              <w:pPr>
                <w:rPr>
                  <w:lang w:val="en-IE"/>
                </w:rPr>
              </w:pPr>
              <w:proofErr w:type="spellStart"/>
              <w:r w:rsidRPr="00DD07CA">
                <w:rPr>
                  <w:lang w:val="en-IE"/>
                </w:rPr>
                <w:t>Jedes</w:t>
              </w:r>
              <w:proofErr w:type="spellEnd"/>
              <w:r w:rsidRPr="00DD07CA">
                <w:rPr>
                  <w:lang w:val="en-IE"/>
                </w:rPr>
                <w:t xml:space="preserve"> </w:t>
              </w:r>
              <w:proofErr w:type="spellStart"/>
              <w:r w:rsidRPr="00DD07CA">
                <w:rPr>
                  <w:lang w:val="en-IE"/>
                </w:rPr>
                <w:t>Teammitglied</w:t>
              </w:r>
              <w:proofErr w:type="spellEnd"/>
              <w:r w:rsidRPr="00DD07CA">
                <w:rPr>
                  <w:lang w:val="en-IE"/>
                </w:rPr>
                <w:t xml:space="preserve"> </w:t>
              </w:r>
              <w:proofErr w:type="spellStart"/>
              <w:r w:rsidR="0030610D">
                <w:rPr>
                  <w:lang w:val="en-IE"/>
                </w:rPr>
                <w:t>nimmt</w:t>
              </w:r>
              <w:proofErr w:type="spellEnd"/>
              <w:r w:rsidR="0030610D">
                <w:rPr>
                  <w:lang w:val="en-IE"/>
                </w:rPr>
                <w:t xml:space="preserve"> an</w:t>
              </w:r>
              <w:r w:rsidRPr="00DD07CA">
                <w:rPr>
                  <w:lang w:val="en-IE"/>
                </w:rPr>
                <w:t xml:space="preserve"> </w:t>
              </w:r>
              <w:proofErr w:type="spellStart"/>
              <w:r w:rsidRPr="00DD07CA">
                <w:rPr>
                  <w:lang w:val="en-IE"/>
                </w:rPr>
                <w:t>einer</w:t>
              </w:r>
              <w:proofErr w:type="spellEnd"/>
              <w:r w:rsidRPr="00DD07CA">
                <w:rPr>
                  <w:lang w:val="en-IE"/>
                </w:rPr>
                <w:t xml:space="preserve"> </w:t>
              </w:r>
              <w:proofErr w:type="spellStart"/>
              <w:r w:rsidRPr="00DD07CA">
                <w:rPr>
                  <w:lang w:val="en-IE"/>
                </w:rPr>
                <w:t>Vielzahl</w:t>
              </w:r>
              <w:proofErr w:type="spellEnd"/>
              <w:r w:rsidRPr="00DD07CA">
                <w:rPr>
                  <w:lang w:val="en-IE"/>
                </w:rPr>
                <w:t xml:space="preserve"> von </w:t>
              </w:r>
              <w:proofErr w:type="spellStart"/>
              <w:r w:rsidRPr="00DD07CA">
                <w:rPr>
                  <w:lang w:val="en-IE"/>
                </w:rPr>
                <w:t>Aktivitäten</w:t>
              </w:r>
              <w:proofErr w:type="spellEnd"/>
              <w:r w:rsidRPr="00DD07CA">
                <w:rPr>
                  <w:lang w:val="en-IE"/>
                </w:rPr>
                <w:t xml:space="preserve"> </w:t>
              </w:r>
              <w:r w:rsidR="0030610D">
                <w:rPr>
                  <w:lang w:val="en-IE"/>
                </w:rPr>
                <w:t xml:space="preserve">teil </w:t>
              </w:r>
              <w:r w:rsidRPr="00DD07CA">
                <w:rPr>
                  <w:lang w:val="en-IE"/>
                </w:rPr>
                <w:t>(</w:t>
              </w:r>
              <w:proofErr w:type="spellStart"/>
              <w:r w:rsidRPr="00DD07CA">
                <w:rPr>
                  <w:lang w:val="en-IE"/>
                </w:rPr>
                <w:t>Daten</w:t>
              </w:r>
              <w:r w:rsidR="0030610D">
                <w:rPr>
                  <w:lang w:val="en-IE"/>
                </w:rPr>
                <w:t>management</w:t>
              </w:r>
              <w:proofErr w:type="spellEnd"/>
              <w:r w:rsidRPr="00DD07CA">
                <w:rPr>
                  <w:lang w:val="en-IE"/>
                </w:rPr>
                <w:t xml:space="preserve">, Daten- und </w:t>
              </w:r>
              <w:proofErr w:type="spellStart"/>
              <w:r w:rsidRPr="00DD07CA">
                <w:rPr>
                  <w:lang w:val="en-IE"/>
                </w:rPr>
                <w:t>Politikanalyse</w:t>
              </w:r>
              <w:proofErr w:type="spellEnd"/>
              <w:r w:rsidRPr="00DD07CA">
                <w:rPr>
                  <w:lang w:val="en-IE"/>
                </w:rPr>
                <w:t xml:space="preserve">, </w:t>
              </w:r>
              <w:proofErr w:type="spellStart"/>
              <w:r w:rsidRPr="00DD07CA">
                <w:rPr>
                  <w:lang w:val="en-IE"/>
                </w:rPr>
                <w:t>Präsentation</w:t>
              </w:r>
              <w:proofErr w:type="spellEnd"/>
              <w:r w:rsidRPr="00DD07CA">
                <w:rPr>
                  <w:lang w:val="en-IE"/>
                </w:rPr>
                <w:t xml:space="preserve">, </w:t>
              </w:r>
              <w:proofErr w:type="spellStart"/>
              <w:r w:rsidR="0030610D">
                <w:rPr>
                  <w:lang w:val="en-IE"/>
                </w:rPr>
                <w:t>Ausarbeitung</w:t>
              </w:r>
              <w:proofErr w:type="spellEnd"/>
              <w:r w:rsidRPr="00DD07CA">
                <w:rPr>
                  <w:lang w:val="en-IE"/>
                </w:rPr>
                <w:t xml:space="preserve">, </w:t>
              </w:r>
              <w:proofErr w:type="spellStart"/>
              <w:r w:rsidRPr="00DD07CA">
                <w:rPr>
                  <w:lang w:val="en-IE"/>
                </w:rPr>
                <w:t>Visualisierungen</w:t>
              </w:r>
              <w:proofErr w:type="spellEnd"/>
              <w:r w:rsidRPr="00DD07CA">
                <w:rPr>
                  <w:lang w:val="en-IE"/>
                </w:rPr>
                <w:t xml:space="preserve">, </w:t>
              </w:r>
              <w:proofErr w:type="spellStart"/>
              <w:r w:rsidR="0030610D">
                <w:rPr>
                  <w:lang w:val="en-IE"/>
                </w:rPr>
                <w:t>Leitung</w:t>
              </w:r>
              <w:proofErr w:type="spellEnd"/>
              <w:r w:rsidRPr="00DD07CA">
                <w:rPr>
                  <w:lang w:val="en-IE"/>
                </w:rPr>
                <w:t xml:space="preserve"> von </w:t>
              </w:r>
              <w:proofErr w:type="spellStart"/>
              <w:r w:rsidR="0030610D">
                <w:rPr>
                  <w:lang w:val="en-IE"/>
                </w:rPr>
                <w:t>Experten</w:t>
              </w:r>
              <w:r w:rsidRPr="00DD07CA">
                <w:rPr>
                  <w:lang w:val="en-IE"/>
                </w:rPr>
                <w:t>gruppen</w:t>
              </w:r>
              <w:proofErr w:type="spellEnd"/>
              <w:r w:rsidRPr="00DD07CA">
                <w:rPr>
                  <w:lang w:val="en-IE"/>
                </w:rPr>
                <w:t xml:space="preserve"> </w:t>
              </w:r>
              <w:proofErr w:type="spellStart"/>
              <w:r w:rsidRPr="00DD07CA">
                <w:rPr>
                  <w:lang w:val="en-IE"/>
                </w:rPr>
                <w:t>aus</w:t>
              </w:r>
              <w:proofErr w:type="spellEnd"/>
              <w:r w:rsidRPr="00DD07CA">
                <w:rPr>
                  <w:lang w:val="en-IE"/>
                </w:rPr>
                <w:t xml:space="preserve"> </w:t>
              </w:r>
              <w:proofErr w:type="spellStart"/>
              <w:r w:rsidRPr="00DD07CA">
                <w:rPr>
                  <w:lang w:val="en-IE"/>
                </w:rPr>
                <w:t>nationalen</w:t>
              </w:r>
              <w:proofErr w:type="spellEnd"/>
              <w:r w:rsidRPr="00DD07CA">
                <w:rPr>
                  <w:lang w:val="en-IE"/>
                </w:rPr>
                <w:t xml:space="preserve"> </w:t>
              </w:r>
              <w:proofErr w:type="spellStart"/>
              <w:r w:rsidRPr="00DD07CA">
                <w:rPr>
                  <w:lang w:val="en-IE"/>
                </w:rPr>
                <w:t>Verwaltungen</w:t>
              </w:r>
              <w:proofErr w:type="spellEnd"/>
              <w:r w:rsidRPr="00DD07CA">
                <w:rPr>
                  <w:lang w:val="en-IE"/>
                </w:rPr>
                <w:t xml:space="preserve"> und </w:t>
              </w:r>
              <w:proofErr w:type="spellStart"/>
              <w:r w:rsidRPr="00DD07CA">
                <w:rPr>
                  <w:lang w:val="en-IE"/>
                </w:rPr>
                <w:t>Beantwortung</w:t>
              </w:r>
              <w:proofErr w:type="spellEnd"/>
              <w:r w:rsidRPr="00DD07CA">
                <w:rPr>
                  <w:lang w:val="en-IE"/>
                </w:rPr>
                <w:t xml:space="preserve"> </w:t>
              </w:r>
              <w:proofErr w:type="spellStart"/>
              <w:r w:rsidRPr="00DD07CA">
                <w:rPr>
                  <w:lang w:val="en-IE"/>
                </w:rPr>
                <w:t>interner</w:t>
              </w:r>
              <w:proofErr w:type="spellEnd"/>
              <w:r w:rsidRPr="00DD07CA">
                <w:rPr>
                  <w:lang w:val="en-IE"/>
                </w:rPr>
                <w:t xml:space="preserve"> und </w:t>
              </w:r>
              <w:proofErr w:type="spellStart"/>
              <w:r w:rsidRPr="00DD07CA">
                <w:rPr>
                  <w:lang w:val="en-IE"/>
                </w:rPr>
                <w:t>externer</w:t>
              </w:r>
              <w:proofErr w:type="spellEnd"/>
              <w:r w:rsidRPr="00DD07CA">
                <w:rPr>
                  <w:lang w:val="en-IE"/>
                </w:rPr>
                <w:t xml:space="preserve"> </w:t>
              </w:r>
              <w:proofErr w:type="spellStart"/>
              <w:r w:rsidRPr="00DD07CA">
                <w:rPr>
                  <w:lang w:val="en-IE"/>
                </w:rPr>
                <w:t>Datenanfragen</w:t>
              </w:r>
              <w:proofErr w:type="spellEnd"/>
              <w:r w:rsidRPr="00DD07CA">
                <w:rPr>
                  <w:lang w:val="en-IE"/>
                </w:rPr>
                <w:t xml:space="preserve">). </w:t>
              </w:r>
            </w:p>
            <w:p w14:paraId="50BFE3ED" w14:textId="6E762ADB" w:rsidR="00DD07CA" w:rsidRPr="00DD07CA" w:rsidRDefault="00DD07CA" w:rsidP="00DD07CA">
              <w:pPr>
                <w:rPr>
                  <w:lang w:val="en-IE"/>
                </w:rPr>
              </w:pPr>
              <w:r w:rsidRPr="00DD07CA">
                <w:rPr>
                  <w:lang w:val="en-IE"/>
                </w:rPr>
                <w:t>Der</w:t>
              </w:r>
              <w:r w:rsidR="00246065">
                <w:rPr>
                  <w:lang w:val="en-IE"/>
                </w:rPr>
                <w:t>/die</w:t>
              </w:r>
              <w:r w:rsidRPr="00DD07CA">
                <w:rPr>
                  <w:lang w:val="en-IE"/>
                </w:rPr>
                <w:t xml:space="preserve"> </w:t>
              </w:r>
              <w:proofErr w:type="spellStart"/>
              <w:r w:rsidRPr="00DD07CA">
                <w:rPr>
                  <w:lang w:val="en-IE"/>
                </w:rPr>
                <w:t>ausgewählte</w:t>
              </w:r>
              <w:proofErr w:type="spellEnd"/>
              <w:r w:rsidRPr="00DD07CA">
                <w:rPr>
                  <w:lang w:val="en-IE"/>
                </w:rPr>
                <w:t xml:space="preserve"> </w:t>
              </w:r>
              <w:proofErr w:type="spellStart"/>
              <w:r w:rsidRPr="00DD07CA">
                <w:rPr>
                  <w:lang w:val="en-IE"/>
                </w:rPr>
                <w:t>Kollege</w:t>
              </w:r>
              <w:proofErr w:type="spellEnd"/>
              <w:r w:rsidR="00246065">
                <w:rPr>
                  <w:lang w:val="en-IE"/>
                </w:rPr>
                <w:t>/in</w:t>
              </w:r>
              <w:r w:rsidRPr="00DD07CA">
                <w:rPr>
                  <w:lang w:val="en-IE"/>
                </w:rPr>
                <w:t xml:space="preserve"> </w:t>
              </w:r>
              <w:proofErr w:type="spellStart"/>
              <w:r w:rsidRPr="00DD07CA">
                <w:rPr>
                  <w:lang w:val="en-IE"/>
                </w:rPr>
                <w:t>wird</w:t>
              </w:r>
              <w:proofErr w:type="spellEnd"/>
              <w:r w:rsidRPr="00DD07CA">
                <w:rPr>
                  <w:lang w:val="en-IE"/>
                </w:rPr>
                <w:t xml:space="preserve"> den </w:t>
              </w:r>
              <w:proofErr w:type="spellStart"/>
              <w:r w:rsidR="00246065">
                <w:rPr>
                  <w:lang w:val="en-IE"/>
                </w:rPr>
                <w:t>Bereich</w:t>
              </w:r>
              <w:proofErr w:type="spellEnd"/>
              <w:r w:rsidRPr="00DD07CA">
                <w:rPr>
                  <w:lang w:val="en-IE"/>
                </w:rPr>
                <w:t xml:space="preserve"> der </w:t>
              </w:r>
              <w:proofErr w:type="spellStart"/>
              <w:r w:rsidRPr="00DD07CA">
                <w:rPr>
                  <w:lang w:val="en-IE"/>
                </w:rPr>
                <w:t>Datenverwaltung</w:t>
              </w:r>
              <w:proofErr w:type="spellEnd"/>
              <w:r w:rsidRPr="00DD07CA">
                <w:rPr>
                  <w:lang w:val="en-IE"/>
                </w:rPr>
                <w:t xml:space="preserve"> </w:t>
              </w:r>
              <w:proofErr w:type="spellStart"/>
              <w:r w:rsidRPr="00DD07CA">
                <w:rPr>
                  <w:lang w:val="en-IE"/>
                </w:rPr>
                <w:t>stärken</w:t>
              </w:r>
              <w:proofErr w:type="spellEnd"/>
              <w:r w:rsidRPr="00DD07CA">
                <w:rPr>
                  <w:lang w:val="en-IE"/>
                </w:rPr>
                <w:t xml:space="preserve">, </w:t>
              </w:r>
              <w:proofErr w:type="spellStart"/>
              <w:r w:rsidRPr="00DD07CA">
                <w:rPr>
                  <w:lang w:val="en-IE"/>
                </w:rPr>
                <w:t>einschließlich</w:t>
              </w:r>
              <w:proofErr w:type="spellEnd"/>
              <w:r w:rsidRPr="00DD07CA">
                <w:rPr>
                  <w:lang w:val="en-IE"/>
                </w:rPr>
                <w:t xml:space="preserve"> </w:t>
              </w:r>
              <w:proofErr w:type="spellStart"/>
              <w:r w:rsidRPr="00DD07CA">
                <w:rPr>
                  <w:lang w:val="en-IE"/>
                </w:rPr>
                <w:t>Extraktionen</w:t>
              </w:r>
              <w:proofErr w:type="spellEnd"/>
              <w:r w:rsidRPr="00DD07CA">
                <w:rPr>
                  <w:lang w:val="en-IE"/>
                </w:rPr>
                <w:t xml:space="preserve"> </w:t>
              </w:r>
              <w:proofErr w:type="spellStart"/>
              <w:r w:rsidRPr="00DD07CA">
                <w:rPr>
                  <w:lang w:val="en-IE"/>
                </w:rPr>
                <w:t>aus</w:t>
              </w:r>
              <w:proofErr w:type="spellEnd"/>
              <w:r w:rsidRPr="00DD07CA">
                <w:rPr>
                  <w:lang w:val="en-IE"/>
                </w:rPr>
                <w:t xml:space="preserve"> </w:t>
              </w:r>
              <w:proofErr w:type="spellStart"/>
              <w:r w:rsidRPr="00DD07CA">
                <w:rPr>
                  <w:lang w:val="en-IE"/>
                </w:rPr>
                <w:t>anderen</w:t>
              </w:r>
              <w:proofErr w:type="spellEnd"/>
              <w:r w:rsidRPr="00DD07CA">
                <w:rPr>
                  <w:lang w:val="en-IE"/>
                </w:rPr>
                <w:t xml:space="preserve"> </w:t>
              </w:r>
              <w:proofErr w:type="spellStart"/>
              <w:r w:rsidRPr="00DD07CA">
                <w:rPr>
                  <w:lang w:val="en-IE"/>
                </w:rPr>
                <w:t>Zolldatenbanken</w:t>
              </w:r>
              <w:proofErr w:type="spellEnd"/>
              <w:r w:rsidRPr="00DD07CA">
                <w:rPr>
                  <w:lang w:val="en-IE"/>
                </w:rPr>
                <w:t xml:space="preserve"> und </w:t>
              </w:r>
              <w:r w:rsidR="00246065">
                <w:rPr>
                  <w:lang w:val="en-IE"/>
                </w:rPr>
                <w:t xml:space="preserve">der </w:t>
              </w:r>
              <w:proofErr w:type="spellStart"/>
              <w:r w:rsidR="00246065">
                <w:rPr>
                  <w:lang w:val="en-IE"/>
                </w:rPr>
                <w:t>Erarbeitung</w:t>
              </w:r>
              <w:proofErr w:type="spellEnd"/>
              <w:r w:rsidRPr="00DD07CA">
                <w:rPr>
                  <w:lang w:val="en-IE"/>
                </w:rPr>
                <w:t xml:space="preserve"> von </w:t>
              </w:r>
              <w:proofErr w:type="spellStart"/>
              <w:r w:rsidRPr="00DD07CA">
                <w:rPr>
                  <w:lang w:val="en-IE"/>
                </w:rPr>
                <w:t>Analysen</w:t>
              </w:r>
              <w:proofErr w:type="spellEnd"/>
              <w:r w:rsidRPr="00DD07CA">
                <w:rPr>
                  <w:lang w:val="en-IE"/>
                </w:rPr>
                <w:t xml:space="preserve"> und </w:t>
              </w:r>
              <w:proofErr w:type="spellStart"/>
              <w:r w:rsidRPr="00DD07CA">
                <w:rPr>
                  <w:lang w:val="en-IE"/>
                </w:rPr>
                <w:t>Visualisierungen</w:t>
              </w:r>
              <w:proofErr w:type="spellEnd"/>
              <w:r w:rsidRPr="00DD07CA">
                <w:rPr>
                  <w:lang w:val="en-IE"/>
                </w:rPr>
                <w:t xml:space="preserve"> </w:t>
              </w:r>
              <w:proofErr w:type="spellStart"/>
              <w:r w:rsidRPr="00DD07CA">
                <w:rPr>
                  <w:lang w:val="en-IE"/>
                </w:rPr>
                <w:t>zur</w:t>
              </w:r>
              <w:proofErr w:type="spellEnd"/>
              <w:r w:rsidRPr="00DD07CA">
                <w:rPr>
                  <w:lang w:val="en-IE"/>
                </w:rPr>
                <w:t xml:space="preserve"> </w:t>
              </w:r>
              <w:proofErr w:type="spellStart"/>
              <w:r w:rsidRPr="00DD07CA">
                <w:rPr>
                  <w:lang w:val="en-IE"/>
                </w:rPr>
                <w:t>Unterstützung</w:t>
              </w:r>
              <w:proofErr w:type="spellEnd"/>
              <w:r w:rsidRPr="00DD07CA">
                <w:rPr>
                  <w:lang w:val="en-IE"/>
                </w:rPr>
                <w:t xml:space="preserve"> des </w:t>
              </w:r>
              <w:proofErr w:type="spellStart"/>
              <w:r w:rsidRPr="00DD07CA">
                <w:rPr>
                  <w:lang w:val="en-IE"/>
                </w:rPr>
                <w:t>politischen</w:t>
              </w:r>
              <w:proofErr w:type="spellEnd"/>
              <w:r w:rsidRPr="00DD07CA">
                <w:rPr>
                  <w:lang w:val="en-IE"/>
                </w:rPr>
                <w:t xml:space="preserve"> </w:t>
              </w:r>
              <w:proofErr w:type="spellStart"/>
              <w:r w:rsidRPr="00DD07CA">
                <w:rPr>
                  <w:lang w:val="en-IE"/>
                </w:rPr>
                <w:t>Bedarfs</w:t>
              </w:r>
              <w:proofErr w:type="spellEnd"/>
              <w:r w:rsidRPr="00DD07CA">
                <w:rPr>
                  <w:lang w:val="en-IE"/>
                </w:rPr>
                <w:t>. Er/</w:t>
              </w:r>
              <w:proofErr w:type="spellStart"/>
              <w:r w:rsidRPr="00DD07CA">
                <w:rPr>
                  <w:lang w:val="en-IE"/>
                </w:rPr>
                <w:t>sie</w:t>
              </w:r>
              <w:proofErr w:type="spellEnd"/>
              <w:r w:rsidRPr="00DD07CA">
                <w:rPr>
                  <w:lang w:val="en-IE"/>
                </w:rPr>
                <w:t xml:space="preserve"> </w:t>
              </w:r>
              <w:proofErr w:type="spellStart"/>
              <w:r w:rsidRPr="00DD07CA">
                <w:rPr>
                  <w:lang w:val="en-IE"/>
                </w:rPr>
                <w:t>wird</w:t>
              </w:r>
              <w:proofErr w:type="spellEnd"/>
              <w:r w:rsidRPr="00DD07CA">
                <w:rPr>
                  <w:lang w:val="en-IE"/>
                </w:rPr>
                <w:t xml:space="preserve"> </w:t>
              </w:r>
              <w:proofErr w:type="spellStart"/>
              <w:r w:rsidRPr="00DD07CA">
                <w:rPr>
                  <w:lang w:val="en-IE"/>
                </w:rPr>
                <w:t>auch</w:t>
              </w:r>
              <w:proofErr w:type="spellEnd"/>
              <w:r w:rsidRPr="00DD07CA">
                <w:rPr>
                  <w:lang w:val="en-IE"/>
                </w:rPr>
                <w:t xml:space="preserve"> </w:t>
              </w:r>
              <w:proofErr w:type="spellStart"/>
              <w:r w:rsidR="00246065">
                <w:rPr>
                  <w:lang w:val="en-IE"/>
                </w:rPr>
                <w:t>dafür</w:t>
              </w:r>
              <w:proofErr w:type="spellEnd"/>
              <w:r w:rsidR="00246065">
                <w:rPr>
                  <w:lang w:val="en-IE"/>
                </w:rPr>
                <w:t xml:space="preserve"> </w:t>
              </w:r>
              <w:proofErr w:type="spellStart"/>
              <w:r w:rsidR="00246065">
                <w:rPr>
                  <w:lang w:val="en-IE"/>
                </w:rPr>
                <w:t>sorgen</w:t>
              </w:r>
              <w:proofErr w:type="spellEnd"/>
              <w:r w:rsidRPr="00DD07CA">
                <w:rPr>
                  <w:lang w:val="en-IE"/>
                </w:rPr>
                <w:t xml:space="preserve">, </w:t>
              </w:r>
              <w:proofErr w:type="spellStart"/>
              <w:r w:rsidRPr="00DD07CA">
                <w:rPr>
                  <w:lang w:val="en-IE"/>
                </w:rPr>
                <w:t>dass</w:t>
              </w:r>
              <w:proofErr w:type="spellEnd"/>
              <w:r w:rsidRPr="00DD07CA">
                <w:rPr>
                  <w:lang w:val="en-IE"/>
                </w:rPr>
                <w:t xml:space="preserve"> </w:t>
              </w:r>
              <w:proofErr w:type="spellStart"/>
              <w:r w:rsidR="00246065">
                <w:rPr>
                  <w:lang w:val="en-IE"/>
                </w:rPr>
                <w:t>sich</w:t>
              </w:r>
              <w:proofErr w:type="spellEnd"/>
              <w:r w:rsidR="00246065">
                <w:rPr>
                  <w:lang w:val="en-IE"/>
                </w:rPr>
                <w:t xml:space="preserve"> </w:t>
              </w:r>
              <w:r w:rsidRPr="00DD07CA">
                <w:rPr>
                  <w:lang w:val="en-IE"/>
                </w:rPr>
                <w:t xml:space="preserve">die </w:t>
              </w:r>
              <w:proofErr w:type="spellStart"/>
              <w:r w:rsidRPr="00DD07CA">
                <w:rPr>
                  <w:lang w:val="en-IE"/>
                </w:rPr>
                <w:t>politischen</w:t>
              </w:r>
              <w:proofErr w:type="spellEnd"/>
              <w:r w:rsidRPr="00DD07CA">
                <w:rPr>
                  <w:lang w:val="en-IE"/>
                </w:rPr>
                <w:t xml:space="preserve"> </w:t>
              </w:r>
              <w:proofErr w:type="spellStart"/>
              <w:r w:rsidR="00246065">
                <w:rPr>
                  <w:lang w:val="en-IE"/>
                </w:rPr>
                <w:t>Bedürfni</w:t>
              </w:r>
              <w:r w:rsidRPr="00DD07CA">
                <w:rPr>
                  <w:lang w:val="en-IE"/>
                </w:rPr>
                <w:t>sse</w:t>
              </w:r>
              <w:proofErr w:type="spellEnd"/>
              <w:r w:rsidRPr="00DD07CA">
                <w:rPr>
                  <w:lang w:val="en-IE"/>
                </w:rPr>
                <w:t xml:space="preserve"> und </w:t>
              </w:r>
              <w:proofErr w:type="spellStart"/>
              <w:r w:rsidRPr="00DD07CA">
                <w:rPr>
                  <w:lang w:val="en-IE"/>
                </w:rPr>
                <w:t>Ziele</w:t>
              </w:r>
              <w:proofErr w:type="spellEnd"/>
              <w:r w:rsidRPr="00DD07CA">
                <w:rPr>
                  <w:lang w:val="en-IE"/>
                </w:rPr>
                <w:t xml:space="preserve"> in den </w:t>
              </w:r>
              <w:proofErr w:type="spellStart"/>
              <w:r w:rsidRPr="00DD07CA">
                <w:rPr>
                  <w:lang w:val="en-IE"/>
                </w:rPr>
                <w:t>Datenmanagementzyklen</w:t>
              </w:r>
              <w:proofErr w:type="spellEnd"/>
              <w:r w:rsidRPr="00DD07CA">
                <w:rPr>
                  <w:lang w:val="en-IE"/>
                </w:rPr>
                <w:t xml:space="preserve"> </w:t>
              </w:r>
              <w:proofErr w:type="spellStart"/>
              <w:r w:rsidR="00246065">
                <w:rPr>
                  <w:lang w:val="en-IE"/>
                </w:rPr>
                <w:t>widerspiegeln</w:t>
              </w:r>
              <w:proofErr w:type="spellEnd"/>
              <w:r w:rsidR="00246065">
                <w:rPr>
                  <w:lang w:val="en-IE"/>
                </w:rPr>
                <w:t xml:space="preserve"> </w:t>
              </w:r>
              <w:r w:rsidRPr="00DD07CA">
                <w:rPr>
                  <w:lang w:val="en-IE"/>
                </w:rPr>
                <w:t xml:space="preserve">und von den IT-Tools </w:t>
              </w:r>
              <w:proofErr w:type="spellStart"/>
              <w:r w:rsidR="00246065">
                <w:rPr>
                  <w:lang w:val="en-IE"/>
                </w:rPr>
                <w:t>effektiv</w:t>
              </w:r>
              <w:proofErr w:type="spellEnd"/>
              <w:r w:rsidRPr="00DD07CA">
                <w:rPr>
                  <w:lang w:val="en-IE"/>
                </w:rPr>
                <w:t xml:space="preserve"> </w:t>
              </w:r>
              <w:proofErr w:type="spellStart"/>
              <w:r w:rsidRPr="00DD07CA">
                <w:rPr>
                  <w:lang w:val="en-IE"/>
                </w:rPr>
                <w:t>bedient</w:t>
              </w:r>
              <w:proofErr w:type="spellEnd"/>
              <w:r w:rsidRPr="00DD07CA">
                <w:rPr>
                  <w:lang w:val="en-IE"/>
                </w:rPr>
                <w:t xml:space="preserve"> </w:t>
              </w:r>
              <w:proofErr w:type="spellStart"/>
              <w:r w:rsidRPr="00DD07CA">
                <w:rPr>
                  <w:lang w:val="en-IE"/>
                </w:rPr>
                <w:t>werden</w:t>
              </w:r>
              <w:proofErr w:type="spellEnd"/>
              <w:r w:rsidRPr="00DD07CA">
                <w:rPr>
                  <w:lang w:val="en-IE"/>
                </w:rPr>
                <w:t>.</w:t>
              </w:r>
            </w:p>
            <w:p w14:paraId="43CB0752" w14:textId="6C97D024" w:rsidR="008E556A" w:rsidRDefault="00246065" w:rsidP="00DD07CA">
              <w:pPr>
                <w:rPr>
                  <w:lang w:val="en-US" w:eastAsia="en-GB"/>
                </w:rPr>
              </w:pPr>
            </w:p>
          </w:sdtContent>
        </w:sdt>
      </w:sdtContent>
    </w:sdt>
    <w:p w14:paraId="7BDE8AFF" w14:textId="74BE4E34"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1650321108"/>
            <w:placeholder>
              <w:docPart w:val="ABF5E3A638DA4EA6AFB38B60A880A731"/>
            </w:placeholder>
          </w:sdtPr>
          <w:sdtEndPr/>
          <w:sdtContent>
            <w:p w14:paraId="6886A563" w14:textId="20D0E536" w:rsidR="00DD07CA" w:rsidRPr="00126BB1" w:rsidRDefault="00DD07CA" w:rsidP="00DD07CA">
              <w:pPr>
                <w:rPr>
                  <w:lang w:val="en-GB"/>
                </w:rPr>
              </w:pPr>
              <w:r w:rsidRPr="00126BB1">
                <w:rPr>
                  <w:lang w:val="en-GB"/>
                </w:rPr>
                <w:t>Ein</w:t>
              </w:r>
              <w:r w:rsidR="00BB7E8A">
                <w:rPr>
                  <w:lang w:val="en-GB"/>
                </w:rPr>
                <w:t>/e</w:t>
              </w:r>
              <w:r w:rsidRPr="00126BB1">
                <w:rPr>
                  <w:lang w:val="en-GB"/>
                </w:rPr>
                <w:t xml:space="preserve"> </w:t>
              </w:r>
              <w:proofErr w:type="spellStart"/>
              <w:r w:rsidRPr="00126BB1">
                <w:rPr>
                  <w:lang w:val="en-GB"/>
                </w:rPr>
                <w:t>vielseitiger</w:t>
              </w:r>
              <w:proofErr w:type="spellEnd"/>
              <w:r w:rsidR="00BB7E8A">
                <w:rPr>
                  <w:lang w:val="en-GB"/>
                </w:rPr>
                <w:t>/e</w:t>
              </w:r>
              <w:r w:rsidRPr="00126BB1">
                <w:rPr>
                  <w:lang w:val="en-GB"/>
                </w:rPr>
                <w:t xml:space="preserve"> </w:t>
              </w:r>
              <w:proofErr w:type="spellStart"/>
              <w:r w:rsidRPr="00126BB1">
                <w:rPr>
                  <w:lang w:val="en-GB"/>
                </w:rPr>
                <w:t>Zollbeamter</w:t>
              </w:r>
              <w:proofErr w:type="spellEnd"/>
              <w:r w:rsidR="00BB7E8A">
                <w:rPr>
                  <w:lang w:val="en-GB"/>
                </w:rPr>
                <w:t>/in</w:t>
              </w:r>
              <w:r w:rsidRPr="00126BB1">
                <w:rPr>
                  <w:lang w:val="en-GB"/>
                </w:rPr>
                <w:t xml:space="preserve"> </w:t>
              </w:r>
              <w:proofErr w:type="spellStart"/>
              <w:r w:rsidRPr="00126BB1">
                <w:rPr>
                  <w:lang w:val="en-GB"/>
                </w:rPr>
                <w:t>mit</w:t>
              </w:r>
              <w:proofErr w:type="spellEnd"/>
              <w:r w:rsidRPr="00126BB1">
                <w:rPr>
                  <w:lang w:val="en-GB"/>
                </w:rPr>
                <w:t xml:space="preserve"> starker </w:t>
              </w:r>
              <w:proofErr w:type="spellStart"/>
              <w:r w:rsidRPr="00126BB1">
                <w:rPr>
                  <w:lang w:val="en-GB"/>
                </w:rPr>
                <w:t>Affinität</w:t>
              </w:r>
              <w:proofErr w:type="spellEnd"/>
              <w:r w:rsidRPr="00126BB1">
                <w:rPr>
                  <w:lang w:val="en-GB"/>
                </w:rPr>
                <w:t xml:space="preserve"> für Daten, </w:t>
              </w:r>
              <w:proofErr w:type="spellStart"/>
              <w:r w:rsidRPr="00126BB1">
                <w:rPr>
                  <w:lang w:val="en-GB"/>
                </w:rPr>
                <w:t>Datenbanken</w:t>
              </w:r>
              <w:proofErr w:type="spellEnd"/>
              <w:r w:rsidRPr="00126BB1">
                <w:rPr>
                  <w:lang w:val="en-GB"/>
                </w:rPr>
                <w:t xml:space="preserve"> und die </w:t>
              </w:r>
              <w:proofErr w:type="spellStart"/>
              <w:r w:rsidRPr="00126BB1">
                <w:rPr>
                  <w:lang w:val="en-GB"/>
                </w:rPr>
                <w:t>Darstellung</w:t>
              </w:r>
              <w:proofErr w:type="spellEnd"/>
              <w:r w:rsidRPr="00126BB1">
                <w:rPr>
                  <w:lang w:val="en-GB"/>
                </w:rPr>
                <w:t xml:space="preserve"> von </w:t>
              </w:r>
              <w:proofErr w:type="spellStart"/>
              <w:r w:rsidRPr="00126BB1">
                <w:rPr>
                  <w:lang w:val="en-GB"/>
                </w:rPr>
                <w:t>Statistiken</w:t>
              </w:r>
              <w:proofErr w:type="spellEnd"/>
              <w:r w:rsidRPr="00126BB1">
                <w:rPr>
                  <w:lang w:val="en-GB"/>
                </w:rPr>
                <w:t xml:space="preserve"> und </w:t>
              </w:r>
              <w:proofErr w:type="spellStart"/>
              <w:r w:rsidRPr="00126BB1">
                <w:rPr>
                  <w:lang w:val="en-GB"/>
                </w:rPr>
                <w:t>Leistungsüberwachung</w:t>
              </w:r>
              <w:proofErr w:type="spellEnd"/>
              <w:r w:rsidRPr="00126BB1">
                <w:rPr>
                  <w:lang w:val="en-GB"/>
                </w:rPr>
                <w:t xml:space="preserve">. </w:t>
              </w:r>
              <w:proofErr w:type="spellStart"/>
              <w:r w:rsidRPr="00126BB1">
                <w:rPr>
                  <w:lang w:val="en-GB"/>
                </w:rPr>
                <w:t>Diese</w:t>
              </w:r>
              <w:proofErr w:type="spellEnd"/>
              <w:r w:rsidRPr="00126BB1">
                <w:rPr>
                  <w:lang w:val="en-GB"/>
                </w:rPr>
                <w:t xml:space="preserve"> </w:t>
              </w:r>
              <w:proofErr w:type="spellStart"/>
              <w:r w:rsidRPr="00126BB1">
                <w:rPr>
                  <w:lang w:val="en-GB"/>
                </w:rPr>
                <w:t>Fähigkeiten</w:t>
              </w:r>
              <w:proofErr w:type="spellEnd"/>
              <w:r w:rsidRPr="00126BB1">
                <w:rPr>
                  <w:lang w:val="en-GB"/>
                </w:rPr>
                <w:t xml:space="preserve"> </w:t>
              </w:r>
              <w:proofErr w:type="spellStart"/>
              <w:r w:rsidRPr="00126BB1">
                <w:rPr>
                  <w:lang w:val="en-GB"/>
                </w:rPr>
                <w:t>können</w:t>
              </w:r>
              <w:proofErr w:type="spellEnd"/>
              <w:r w:rsidRPr="00126BB1">
                <w:rPr>
                  <w:lang w:val="en-GB"/>
                </w:rPr>
                <w:t xml:space="preserve"> </w:t>
              </w:r>
              <w:proofErr w:type="spellStart"/>
              <w:r w:rsidRPr="00126BB1">
                <w:rPr>
                  <w:lang w:val="en-GB"/>
                </w:rPr>
                <w:t>auch</w:t>
              </w:r>
              <w:proofErr w:type="spellEnd"/>
              <w:r w:rsidRPr="00126BB1">
                <w:rPr>
                  <w:lang w:val="en-GB"/>
                </w:rPr>
                <w:t xml:space="preserve"> </w:t>
              </w:r>
              <w:proofErr w:type="spellStart"/>
              <w:r w:rsidRPr="00126BB1">
                <w:rPr>
                  <w:lang w:val="en-GB"/>
                </w:rPr>
                <w:t>durch</w:t>
              </w:r>
              <w:proofErr w:type="spellEnd"/>
              <w:r w:rsidRPr="00126BB1">
                <w:rPr>
                  <w:lang w:val="en-GB"/>
                </w:rPr>
                <w:t xml:space="preserve"> </w:t>
              </w:r>
              <w:proofErr w:type="spellStart"/>
              <w:r w:rsidRPr="00126BB1">
                <w:rPr>
                  <w:lang w:val="en-GB"/>
                </w:rPr>
                <w:t>entsprechende</w:t>
              </w:r>
              <w:proofErr w:type="spellEnd"/>
              <w:r w:rsidRPr="00126BB1">
                <w:rPr>
                  <w:lang w:val="en-GB"/>
                </w:rPr>
                <w:t xml:space="preserve"> </w:t>
              </w:r>
              <w:proofErr w:type="spellStart"/>
              <w:r w:rsidRPr="00126BB1">
                <w:rPr>
                  <w:lang w:val="en-GB"/>
                </w:rPr>
                <w:t>Erfahrung</w:t>
              </w:r>
              <w:proofErr w:type="spellEnd"/>
              <w:r w:rsidRPr="00126BB1">
                <w:rPr>
                  <w:lang w:val="en-GB"/>
                </w:rPr>
                <w:t xml:space="preserve"> </w:t>
              </w:r>
              <w:proofErr w:type="spellStart"/>
              <w:r w:rsidRPr="00126BB1">
                <w:rPr>
                  <w:lang w:val="en-GB"/>
                </w:rPr>
                <w:t>nachgewiesen</w:t>
              </w:r>
              <w:proofErr w:type="spellEnd"/>
              <w:r w:rsidRPr="00126BB1">
                <w:rPr>
                  <w:lang w:val="en-GB"/>
                </w:rPr>
                <w:t xml:space="preserve"> </w:t>
              </w:r>
              <w:proofErr w:type="spellStart"/>
              <w:r w:rsidRPr="00126BB1">
                <w:rPr>
                  <w:lang w:val="en-GB"/>
                </w:rPr>
                <w:t>werden</w:t>
              </w:r>
              <w:proofErr w:type="spellEnd"/>
              <w:r w:rsidRPr="00126BB1">
                <w:rPr>
                  <w:lang w:val="en-GB"/>
                </w:rPr>
                <w:t xml:space="preserve">. </w:t>
              </w:r>
            </w:p>
            <w:p w14:paraId="1083C260" w14:textId="0D6303D6" w:rsidR="00DD07CA" w:rsidRPr="00126BB1" w:rsidRDefault="00DD07CA" w:rsidP="00DD07CA">
              <w:pPr>
                <w:rPr>
                  <w:lang w:val="en-GB"/>
                </w:rPr>
              </w:pPr>
              <w:r w:rsidRPr="00126BB1">
                <w:rPr>
                  <w:lang w:val="en-GB"/>
                </w:rPr>
                <w:t>Der</w:t>
              </w:r>
              <w:r w:rsidR="00BB7E8A">
                <w:rPr>
                  <w:lang w:val="en-GB"/>
                </w:rPr>
                <w:t>/die</w:t>
              </w:r>
              <w:r w:rsidRPr="00126BB1">
                <w:rPr>
                  <w:lang w:val="en-GB"/>
                </w:rPr>
                <w:t xml:space="preserve"> </w:t>
              </w:r>
              <w:proofErr w:type="spellStart"/>
              <w:r w:rsidRPr="00126BB1">
                <w:rPr>
                  <w:lang w:val="en-GB"/>
                </w:rPr>
                <w:t>ausgewählte</w:t>
              </w:r>
              <w:proofErr w:type="spellEnd"/>
              <w:r w:rsidRPr="00126BB1">
                <w:rPr>
                  <w:lang w:val="en-GB"/>
                </w:rPr>
                <w:t xml:space="preserve"> </w:t>
              </w:r>
              <w:proofErr w:type="spellStart"/>
              <w:r w:rsidRPr="00126BB1">
                <w:rPr>
                  <w:lang w:val="en-GB"/>
                </w:rPr>
                <w:t>Kollege</w:t>
              </w:r>
              <w:proofErr w:type="spellEnd"/>
              <w:r w:rsidR="00BB7E8A">
                <w:rPr>
                  <w:lang w:val="en-GB"/>
                </w:rPr>
                <w:t>/in</w:t>
              </w:r>
              <w:r w:rsidRPr="00126BB1">
                <w:rPr>
                  <w:lang w:val="en-GB"/>
                </w:rPr>
                <w:t xml:space="preserve"> </w:t>
              </w:r>
              <w:proofErr w:type="spellStart"/>
              <w:r w:rsidRPr="00126BB1">
                <w:rPr>
                  <w:lang w:val="en-GB"/>
                </w:rPr>
                <w:t>sollte</w:t>
              </w:r>
              <w:proofErr w:type="spellEnd"/>
              <w:r w:rsidRPr="00126BB1">
                <w:rPr>
                  <w:lang w:val="en-GB"/>
                </w:rPr>
                <w:t xml:space="preserve"> in </w:t>
              </w:r>
              <w:proofErr w:type="spellStart"/>
              <w:r w:rsidRPr="00126BB1">
                <w:rPr>
                  <w:lang w:val="en-GB"/>
                </w:rPr>
                <w:t>einem</w:t>
              </w:r>
              <w:proofErr w:type="spellEnd"/>
              <w:r w:rsidRPr="00126BB1">
                <w:rPr>
                  <w:lang w:val="en-GB"/>
                </w:rPr>
                <w:t xml:space="preserve"> </w:t>
              </w:r>
              <w:proofErr w:type="spellStart"/>
              <w:r w:rsidRPr="00126BB1">
                <w:rPr>
                  <w:lang w:val="en-GB"/>
                </w:rPr>
                <w:t>internationalen</w:t>
              </w:r>
              <w:proofErr w:type="spellEnd"/>
              <w:r w:rsidRPr="00126BB1">
                <w:rPr>
                  <w:lang w:val="en-GB"/>
                </w:rPr>
                <w:t xml:space="preserve"> </w:t>
              </w:r>
              <w:proofErr w:type="spellStart"/>
              <w:r w:rsidRPr="00126BB1">
                <w:rPr>
                  <w:lang w:val="en-GB"/>
                </w:rPr>
                <w:t>Umfeld</w:t>
              </w:r>
              <w:proofErr w:type="spellEnd"/>
              <w:r w:rsidRPr="00126BB1">
                <w:rPr>
                  <w:lang w:val="en-GB"/>
                </w:rPr>
                <w:t xml:space="preserve"> </w:t>
              </w:r>
              <w:proofErr w:type="spellStart"/>
              <w:proofErr w:type="gramStart"/>
              <w:r w:rsidR="00BB7E8A">
                <w:rPr>
                  <w:lang w:val="en-GB"/>
                </w:rPr>
                <w:t>können</w:t>
              </w:r>
              <w:proofErr w:type="spellEnd"/>
              <w:r w:rsidR="00BB7E8A">
                <w:rPr>
                  <w:lang w:val="en-GB"/>
                </w:rPr>
                <w:t xml:space="preserve"> </w:t>
              </w:r>
              <w:r w:rsidRPr="00126BB1">
                <w:rPr>
                  <w:lang w:val="en-GB"/>
                </w:rPr>
                <w:t xml:space="preserve"> (</w:t>
              </w:r>
              <w:proofErr w:type="gramEnd"/>
              <w:r w:rsidR="00BB7E8A">
                <w:rPr>
                  <w:lang w:val="en-GB"/>
                </w:rPr>
                <w:t xml:space="preserve">dies </w:t>
              </w:r>
              <w:proofErr w:type="spellStart"/>
              <w:r w:rsidR="00BB7E8A">
                <w:rPr>
                  <w:lang w:val="en-GB"/>
                </w:rPr>
                <w:t>umbasst</w:t>
              </w:r>
              <w:proofErr w:type="spellEnd"/>
              <w:r w:rsidR="00BB7E8A">
                <w:rPr>
                  <w:lang w:val="en-GB"/>
                </w:rPr>
                <w:t xml:space="preserve"> </w:t>
              </w:r>
              <w:proofErr w:type="spellStart"/>
              <w:r w:rsidRPr="00126BB1">
                <w:rPr>
                  <w:lang w:val="en-GB"/>
                </w:rPr>
                <w:t>Interaktionen</w:t>
              </w:r>
              <w:proofErr w:type="spellEnd"/>
              <w:r w:rsidRPr="00126BB1">
                <w:rPr>
                  <w:lang w:val="en-GB"/>
                </w:rPr>
                <w:t xml:space="preserve"> </w:t>
              </w:r>
              <w:proofErr w:type="spellStart"/>
              <w:r w:rsidRPr="00126BB1">
                <w:rPr>
                  <w:lang w:val="en-GB"/>
                </w:rPr>
                <w:t>mit</w:t>
              </w:r>
              <w:proofErr w:type="spellEnd"/>
              <w:r w:rsidRPr="00126BB1">
                <w:rPr>
                  <w:lang w:val="en-GB"/>
                </w:rPr>
                <w:t xml:space="preserve"> </w:t>
              </w:r>
              <w:proofErr w:type="spellStart"/>
              <w:r w:rsidRPr="00126BB1">
                <w:rPr>
                  <w:lang w:val="en-GB"/>
                </w:rPr>
                <w:t>Delegierten</w:t>
              </w:r>
              <w:proofErr w:type="spellEnd"/>
              <w:r w:rsidRPr="00126BB1">
                <w:rPr>
                  <w:lang w:val="en-GB"/>
                </w:rPr>
                <w:t xml:space="preserve"> der </w:t>
              </w:r>
              <w:proofErr w:type="spellStart"/>
              <w:r w:rsidRPr="00126BB1">
                <w:rPr>
                  <w:lang w:val="en-GB"/>
                </w:rPr>
                <w:t>Mitgliedstaaten</w:t>
              </w:r>
              <w:proofErr w:type="spellEnd"/>
              <w:r w:rsidRPr="00126BB1">
                <w:rPr>
                  <w:lang w:val="en-GB"/>
                </w:rPr>
                <w:t xml:space="preserve"> und </w:t>
              </w:r>
              <w:proofErr w:type="spellStart"/>
              <w:r w:rsidR="00BB7E8A">
                <w:rPr>
                  <w:lang w:val="en-GB"/>
                </w:rPr>
                <w:t>Drittl</w:t>
              </w:r>
              <w:r w:rsidRPr="00126BB1">
                <w:rPr>
                  <w:lang w:val="en-GB"/>
                </w:rPr>
                <w:t>änder</w:t>
              </w:r>
              <w:r w:rsidR="00BB7E8A">
                <w:rPr>
                  <w:lang w:val="en-GB"/>
                </w:rPr>
                <w:t>n</w:t>
              </w:r>
              <w:proofErr w:type="spellEnd"/>
              <w:r w:rsidRPr="00126BB1">
                <w:rPr>
                  <w:lang w:val="en-GB"/>
                </w:rPr>
                <w:t xml:space="preserve"> </w:t>
              </w:r>
              <w:proofErr w:type="spellStart"/>
              <w:r w:rsidR="00BB7E8A">
                <w:rPr>
                  <w:lang w:val="en-GB"/>
                </w:rPr>
                <w:t>im</w:t>
              </w:r>
              <w:proofErr w:type="spellEnd"/>
              <w:r w:rsidR="00BB7E8A">
                <w:rPr>
                  <w:lang w:val="en-GB"/>
                </w:rPr>
                <w:t xml:space="preserve"> </w:t>
              </w:r>
              <w:proofErr w:type="spellStart"/>
              <w:r w:rsidR="00BB7E8A">
                <w:rPr>
                  <w:lang w:val="en-GB"/>
                </w:rPr>
                <w:t>Rahmen</w:t>
              </w:r>
              <w:proofErr w:type="spellEnd"/>
              <w:r w:rsidR="00BB7E8A">
                <w:rPr>
                  <w:lang w:val="en-GB"/>
                </w:rPr>
                <w:t xml:space="preserve"> der</w:t>
              </w:r>
              <w:r w:rsidRPr="00126BB1">
                <w:rPr>
                  <w:lang w:val="en-GB"/>
                </w:rPr>
                <w:t xml:space="preserve"> </w:t>
              </w:r>
              <w:proofErr w:type="spellStart"/>
              <w:r w:rsidRPr="00126BB1">
                <w:rPr>
                  <w:lang w:val="en-GB"/>
                </w:rPr>
                <w:t>Expertengruppe</w:t>
              </w:r>
              <w:proofErr w:type="spellEnd"/>
              <w:r w:rsidRPr="00126BB1">
                <w:rPr>
                  <w:lang w:val="en-GB"/>
                </w:rPr>
                <w:t xml:space="preserve"> „</w:t>
              </w:r>
              <w:proofErr w:type="spellStart"/>
              <w:r w:rsidRPr="00126BB1">
                <w:rPr>
                  <w:lang w:val="en-GB"/>
                </w:rPr>
                <w:t>Zollunion</w:t>
              </w:r>
              <w:r w:rsidR="00BB7E8A">
                <w:rPr>
                  <w:lang w:val="en-GB"/>
                </w:rPr>
                <w:t>leistung</w:t>
              </w:r>
              <w:proofErr w:type="spellEnd"/>
              <w:r w:rsidRPr="00126BB1">
                <w:rPr>
                  <w:lang w:val="en-GB"/>
                </w:rPr>
                <w:t xml:space="preserve">“ </w:t>
              </w:r>
              <w:proofErr w:type="spellStart"/>
              <w:r w:rsidR="00BB7E8A">
                <w:rPr>
                  <w:lang w:val="en-GB"/>
                </w:rPr>
                <w:t>sowie</w:t>
              </w:r>
              <w:proofErr w:type="spellEnd"/>
              <w:r w:rsidR="00BB7E8A">
                <w:rPr>
                  <w:lang w:val="en-GB"/>
                </w:rPr>
                <w:t xml:space="preserve"> </w:t>
              </w:r>
              <w:proofErr w:type="spellStart"/>
              <w:r w:rsidRPr="00126BB1">
                <w:rPr>
                  <w:lang w:val="en-GB"/>
                </w:rPr>
                <w:t>Beziehungen</w:t>
              </w:r>
              <w:proofErr w:type="spellEnd"/>
              <w:r w:rsidRPr="00126BB1">
                <w:rPr>
                  <w:lang w:val="en-GB"/>
                </w:rPr>
                <w:t xml:space="preserve"> </w:t>
              </w:r>
              <w:proofErr w:type="spellStart"/>
              <w:r w:rsidRPr="00126BB1">
                <w:rPr>
                  <w:lang w:val="en-GB"/>
                </w:rPr>
                <w:t>zu</w:t>
              </w:r>
              <w:proofErr w:type="spellEnd"/>
              <w:r w:rsidRPr="00126BB1">
                <w:rPr>
                  <w:lang w:val="en-GB"/>
                </w:rPr>
                <w:t xml:space="preserve"> </w:t>
              </w:r>
              <w:proofErr w:type="spellStart"/>
              <w:r w:rsidR="00BB7E8A">
                <w:rPr>
                  <w:lang w:val="en-GB"/>
                </w:rPr>
                <w:t>weiteren</w:t>
              </w:r>
              <w:proofErr w:type="spellEnd"/>
              <w:r w:rsidRPr="00126BB1">
                <w:rPr>
                  <w:lang w:val="en-GB"/>
                </w:rPr>
                <w:t xml:space="preserve"> </w:t>
              </w:r>
              <w:proofErr w:type="spellStart"/>
              <w:r w:rsidRPr="00126BB1">
                <w:rPr>
                  <w:lang w:val="en-GB"/>
                </w:rPr>
                <w:t>politischen</w:t>
              </w:r>
              <w:proofErr w:type="spellEnd"/>
              <w:r w:rsidRPr="00126BB1">
                <w:rPr>
                  <w:lang w:val="en-GB"/>
                </w:rPr>
                <w:t xml:space="preserve"> und </w:t>
              </w:r>
              <w:proofErr w:type="spellStart"/>
              <w:r w:rsidRPr="00126BB1">
                <w:rPr>
                  <w:lang w:val="en-GB"/>
                </w:rPr>
                <w:t>technischen</w:t>
              </w:r>
              <w:proofErr w:type="spellEnd"/>
              <w:r w:rsidRPr="00126BB1">
                <w:rPr>
                  <w:lang w:val="en-GB"/>
                </w:rPr>
                <w:t xml:space="preserve"> </w:t>
              </w:r>
              <w:proofErr w:type="spellStart"/>
              <w:r w:rsidR="00BB7E8A">
                <w:rPr>
                  <w:lang w:val="en-GB"/>
                </w:rPr>
                <w:t>Abteilungen</w:t>
              </w:r>
              <w:proofErr w:type="spellEnd"/>
              <w:r w:rsidRPr="00126BB1">
                <w:rPr>
                  <w:lang w:val="en-GB"/>
                </w:rPr>
                <w:t xml:space="preserve"> der EU-</w:t>
              </w:r>
              <w:proofErr w:type="spellStart"/>
              <w:r w:rsidRPr="00126BB1">
                <w:rPr>
                  <w:lang w:val="en-GB"/>
                </w:rPr>
                <w:t>Kommission</w:t>
              </w:r>
              <w:proofErr w:type="spellEnd"/>
              <w:r w:rsidRPr="00126BB1">
                <w:rPr>
                  <w:lang w:val="en-GB"/>
                </w:rPr>
                <w:t>); er</w:t>
              </w:r>
              <w:r w:rsidR="00BB7E8A">
                <w:rPr>
                  <w:lang w:val="en-GB"/>
                </w:rPr>
                <w:t>/</w:t>
              </w:r>
              <w:proofErr w:type="spellStart"/>
              <w:r w:rsidR="00BB7E8A">
                <w:rPr>
                  <w:lang w:val="en-GB"/>
                </w:rPr>
                <w:t>sie</w:t>
              </w:r>
              <w:proofErr w:type="spellEnd"/>
              <w:r w:rsidRPr="00126BB1">
                <w:rPr>
                  <w:lang w:val="en-GB"/>
                </w:rPr>
                <w:t xml:space="preserve"> </w:t>
              </w:r>
              <w:proofErr w:type="spellStart"/>
              <w:r w:rsidRPr="00126BB1">
                <w:rPr>
                  <w:lang w:val="en-GB"/>
                </w:rPr>
                <w:t>ist</w:t>
              </w:r>
              <w:proofErr w:type="spellEnd"/>
              <w:r w:rsidRPr="00126BB1">
                <w:rPr>
                  <w:lang w:val="en-GB"/>
                </w:rPr>
                <w:t xml:space="preserve"> </w:t>
              </w:r>
              <w:proofErr w:type="spellStart"/>
              <w:r w:rsidR="00BB7E8A">
                <w:rPr>
                  <w:lang w:val="en-GB"/>
                </w:rPr>
                <w:t>interessiert</w:t>
              </w:r>
              <w:proofErr w:type="spellEnd"/>
              <w:r w:rsidRPr="00126BB1">
                <w:rPr>
                  <w:lang w:val="en-GB"/>
                </w:rPr>
                <w:t xml:space="preserve"> und </w:t>
              </w:r>
              <w:proofErr w:type="spellStart"/>
              <w:r w:rsidRPr="00126BB1">
                <w:rPr>
                  <w:lang w:val="en-GB"/>
                </w:rPr>
                <w:t>bereit</w:t>
              </w:r>
              <w:proofErr w:type="spellEnd"/>
              <w:r w:rsidRPr="00126BB1">
                <w:rPr>
                  <w:lang w:val="en-GB"/>
                </w:rPr>
                <w:t xml:space="preserve"> </w:t>
              </w:r>
              <w:proofErr w:type="spellStart"/>
              <w:r w:rsidRPr="00126BB1">
                <w:rPr>
                  <w:lang w:val="en-GB"/>
                </w:rPr>
                <w:t>zu</w:t>
              </w:r>
              <w:proofErr w:type="spellEnd"/>
              <w:r w:rsidRPr="00126BB1">
                <w:rPr>
                  <w:lang w:val="en-GB"/>
                </w:rPr>
                <w:t xml:space="preserve"> </w:t>
              </w:r>
              <w:proofErr w:type="spellStart"/>
              <w:r w:rsidRPr="00126BB1">
                <w:rPr>
                  <w:lang w:val="en-GB"/>
                </w:rPr>
                <w:t>lernen</w:t>
              </w:r>
              <w:proofErr w:type="spellEnd"/>
              <w:r w:rsidRPr="00126BB1">
                <w:rPr>
                  <w:lang w:val="en-GB"/>
                </w:rPr>
                <w:t xml:space="preserve"> </w:t>
              </w:r>
              <w:proofErr w:type="spellStart"/>
              <w:r w:rsidR="00BB7E8A">
                <w:rPr>
                  <w:lang w:val="en-GB"/>
                </w:rPr>
                <w:t>sowie</w:t>
              </w:r>
              <w:proofErr w:type="spellEnd"/>
              <w:r w:rsidRPr="00126BB1">
                <w:rPr>
                  <w:lang w:val="en-GB"/>
                </w:rPr>
                <w:t xml:space="preserve"> </w:t>
              </w:r>
              <w:proofErr w:type="spellStart"/>
              <w:r w:rsidRPr="00126BB1">
                <w:rPr>
                  <w:lang w:val="en-GB"/>
                </w:rPr>
                <w:t>Veränderungen</w:t>
              </w:r>
              <w:proofErr w:type="spellEnd"/>
              <w:r w:rsidRPr="00126BB1">
                <w:rPr>
                  <w:lang w:val="en-GB"/>
                </w:rPr>
                <w:t xml:space="preserve">  </w:t>
              </w:r>
              <w:proofErr w:type="spellStart"/>
              <w:r w:rsidRPr="00126BB1">
                <w:rPr>
                  <w:lang w:val="en-GB"/>
                </w:rPr>
                <w:t>zu</w:t>
              </w:r>
              <w:proofErr w:type="spellEnd"/>
              <w:r w:rsidRPr="00126BB1">
                <w:rPr>
                  <w:lang w:val="en-GB"/>
                </w:rPr>
                <w:t xml:space="preserve"> </w:t>
              </w:r>
              <w:proofErr w:type="spellStart"/>
              <w:r w:rsidRPr="00126BB1">
                <w:rPr>
                  <w:lang w:val="en-GB"/>
                </w:rPr>
                <w:t>begleiten</w:t>
              </w:r>
              <w:proofErr w:type="spellEnd"/>
              <w:r w:rsidRPr="00126BB1">
                <w:rPr>
                  <w:lang w:val="en-GB"/>
                </w:rPr>
                <w:t xml:space="preserve">. </w:t>
              </w:r>
            </w:p>
            <w:p w14:paraId="29C49692" w14:textId="35CE33FC" w:rsidR="00DD07CA" w:rsidRPr="00126BB1" w:rsidRDefault="00DD07CA" w:rsidP="00DD07CA">
              <w:pPr>
                <w:rPr>
                  <w:lang w:val="en-GB"/>
                </w:rPr>
              </w:pPr>
              <w:r w:rsidRPr="00126BB1">
                <w:rPr>
                  <w:lang w:val="en-GB"/>
                </w:rPr>
                <w:t xml:space="preserve">Es </w:t>
              </w:r>
              <w:proofErr w:type="spellStart"/>
              <w:r w:rsidR="00BB7E8A">
                <w:rPr>
                  <w:lang w:val="en-GB"/>
                </w:rPr>
                <w:t>werden</w:t>
              </w:r>
              <w:proofErr w:type="spellEnd"/>
              <w:r w:rsidRPr="00126BB1">
                <w:rPr>
                  <w:lang w:val="en-GB"/>
                </w:rPr>
                <w:t xml:space="preserve"> </w:t>
              </w:r>
              <w:proofErr w:type="spellStart"/>
              <w:r w:rsidR="00BB7E8A">
                <w:rPr>
                  <w:lang w:val="en-GB"/>
                </w:rPr>
                <w:t>Vorkenn</w:t>
              </w:r>
              <w:r w:rsidRPr="00126BB1">
                <w:rPr>
                  <w:lang w:val="en-GB"/>
                </w:rPr>
                <w:t>tnis</w:t>
              </w:r>
              <w:proofErr w:type="spellEnd"/>
              <w:r w:rsidRPr="00126BB1">
                <w:rPr>
                  <w:lang w:val="en-GB"/>
                </w:rPr>
                <w:t xml:space="preserve"> </w:t>
              </w:r>
              <w:proofErr w:type="spellStart"/>
              <w:r w:rsidR="00BB7E8A">
                <w:rPr>
                  <w:lang w:val="en-GB"/>
                </w:rPr>
                <w:t>zu</w:t>
              </w:r>
              <w:proofErr w:type="spellEnd"/>
              <w:r w:rsidR="00BB7E8A">
                <w:rPr>
                  <w:lang w:val="en-GB"/>
                </w:rPr>
                <w:t xml:space="preserve"> </w:t>
              </w:r>
              <w:proofErr w:type="spellStart"/>
              <w:r w:rsidR="00BB7E8A">
                <w:rPr>
                  <w:lang w:val="en-GB"/>
                </w:rPr>
                <w:t>Z</w:t>
              </w:r>
              <w:r w:rsidRPr="00126BB1">
                <w:rPr>
                  <w:lang w:val="en-GB"/>
                </w:rPr>
                <w:t>ollpra</w:t>
              </w:r>
              <w:r w:rsidR="00BB7E8A">
                <w:rPr>
                  <w:lang w:val="en-GB"/>
                </w:rPr>
                <w:t>ktiken</w:t>
              </w:r>
              <w:proofErr w:type="spellEnd"/>
              <w:r w:rsidRPr="00126BB1">
                <w:rPr>
                  <w:lang w:val="en-GB"/>
                </w:rPr>
                <w:t xml:space="preserve"> und </w:t>
              </w:r>
              <w:proofErr w:type="spellStart"/>
              <w:r w:rsidRPr="00126BB1">
                <w:rPr>
                  <w:lang w:val="en-GB"/>
                </w:rPr>
                <w:t>de</w:t>
              </w:r>
              <w:r w:rsidR="00BB7E8A">
                <w:rPr>
                  <w:lang w:val="en-GB"/>
                </w:rPr>
                <w:t>m</w:t>
              </w:r>
              <w:proofErr w:type="spellEnd"/>
              <w:r w:rsidRPr="00126BB1">
                <w:rPr>
                  <w:lang w:val="en-GB"/>
                </w:rPr>
                <w:t xml:space="preserve"> EU-</w:t>
              </w:r>
              <w:proofErr w:type="spellStart"/>
              <w:r w:rsidRPr="00126BB1">
                <w:rPr>
                  <w:lang w:val="en-GB"/>
                </w:rPr>
                <w:t>Zollrechts</w:t>
              </w:r>
              <w:proofErr w:type="spellEnd"/>
              <w:r w:rsidRPr="00126BB1">
                <w:rPr>
                  <w:lang w:val="en-GB"/>
                </w:rPr>
                <w:t xml:space="preserve"> </w:t>
              </w:r>
              <w:proofErr w:type="spellStart"/>
              <w:r w:rsidRPr="00126BB1">
                <w:rPr>
                  <w:lang w:val="en-GB"/>
                </w:rPr>
                <w:t>erwartet</w:t>
              </w:r>
              <w:proofErr w:type="spellEnd"/>
              <w:r w:rsidRPr="00126BB1">
                <w:rPr>
                  <w:lang w:val="en-GB"/>
                </w:rPr>
                <w:t xml:space="preserve">, </w:t>
              </w:r>
              <w:proofErr w:type="spellStart"/>
              <w:r w:rsidRPr="00126BB1">
                <w:rPr>
                  <w:lang w:val="en-GB"/>
                </w:rPr>
                <w:t>sehr</w:t>
              </w:r>
              <w:proofErr w:type="spellEnd"/>
              <w:r w:rsidRPr="00126BB1">
                <w:rPr>
                  <w:lang w:val="en-GB"/>
                </w:rPr>
                <w:t xml:space="preserve"> </w:t>
              </w:r>
              <w:proofErr w:type="spellStart"/>
              <w:r w:rsidRPr="00126BB1">
                <w:rPr>
                  <w:lang w:val="en-GB"/>
                </w:rPr>
                <w:t>gute</w:t>
              </w:r>
              <w:proofErr w:type="spellEnd"/>
              <w:r w:rsidRPr="00126BB1">
                <w:rPr>
                  <w:lang w:val="en-GB"/>
                </w:rPr>
                <w:t xml:space="preserve"> </w:t>
              </w:r>
              <w:proofErr w:type="spellStart"/>
              <w:r w:rsidRPr="00126BB1">
                <w:rPr>
                  <w:lang w:val="en-GB"/>
                </w:rPr>
                <w:t>Kenntnisse</w:t>
              </w:r>
              <w:proofErr w:type="spellEnd"/>
              <w:r w:rsidRPr="00126BB1">
                <w:rPr>
                  <w:lang w:val="en-GB"/>
                </w:rPr>
                <w:t xml:space="preserve"> </w:t>
              </w:r>
              <w:proofErr w:type="spellStart"/>
              <w:r w:rsidRPr="00126BB1">
                <w:rPr>
                  <w:lang w:val="en-GB"/>
                </w:rPr>
                <w:t>wären</w:t>
              </w:r>
              <w:proofErr w:type="spellEnd"/>
              <w:r w:rsidRPr="00126BB1">
                <w:rPr>
                  <w:lang w:val="en-GB"/>
                </w:rPr>
                <w:t xml:space="preserve"> </w:t>
              </w:r>
              <w:r w:rsidR="00BB7E8A">
                <w:rPr>
                  <w:lang w:val="en-GB"/>
                </w:rPr>
                <w:t xml:space="preserve">von </w:t>
              </w:r>
              <w:proofErr w:type="spellStart"/>
              <w:r w:rsidR="00BB7E8A">
                <w:rPr>
                  <w:lang w:val="en-GB"/>
                </w:rPr>
                <w:t>Vorteil</w:t>
              </w:r>
              <w:proofErr w:type="spellEnd"/>
              <w:r w:rsidRPr="00126BB1">
                <w:rPr>
                  <w:lang w:val="en-GB"/>
                </w:rPr>
                <w:t xml:space="preserve">.  </w:t>
              </w:r>
            </w:p>
            <w:p w14:paraId="75D133A1" w14:textId="086D0249" w:rsidR="00DD07CA" w:rsidRPr="00126BB1" w:rsidRDefault="00DD07CA" w:rsidP="00DD07CA">
              <w:pPr>
                <w:rPr>
                  <w:lang w:val="en-GB"/>
                </w:rPr>
              </w:pPr>
              <w:r w:rsidRPr="00126BB1">
                <w:rPr>
                  <w:lang w:val="en-GB"/>
                </w:rPr>
                <w:t xml:space="preserve">Gute </w:t>
              </w:r>
              <w:r w:rsidR="00BB7E8A">
                <w:rPr>
                  <w:lang w:val="en-GB"/>
                </w:rPr>
                <w:t>Analyse- und</w:t>
              </w:r>
              <w:r w:rsidRPr="00126BB1">
                <w:rPr>
                  <w:lang w:val="en-GB"/>
                </w:rPr>
                <w:t xml:space="preserve"> </w:t>
              </w:r>
              <w:proofErr w:type="spellStart"/>
              <w:r w:rsidRPr="00126BB1">
                <w:rPr>
                  <w:lang w:val="en-GB"/>
                </w:rPr>
                <w:t>Kommunikations</w:t>
              </w:r>
              <w:r w:rsidR="00B32D9C">
                <w:rPr>
                  <w:lang w:val="en-GB"/>
                </w:rPr>
                <w:t>fähigkeiten</w:t>
              </w:r>
              <w:proofErr w:type="spellEnd"/>
              <w:r w:rsidRPr="00126BB1">
                <w:rPr>
                  <w:lang w:val="en-GB"/>
                </w:rPr>
                <w:t xml:space="preserve"> (</w:t>
              </w:r>
              <w:proofErr w:type="spellStart"/>
              <w:r w:rsidRPr="00126BB1">
                <w:rPr>
                  <w:lang w:val="en-GB"/>
                </w:rPr>
                <w:t>mündlich</w:t>
              </w:r>
              <w:proofErr w:type="spellEnd"/>
              <w:r w:rsidRPr="00126BB1">
                <w:rPr>
                  <w:lang w:val="en-GB"/>
                </w:rPr>
                <w:t xml:space="preserve"> und </w:t>
              </w:r>
              <w:proofErr w:type="spellStart"/>
              <w:r w:rsidRPr="00126BB1">
                <w:rPr>
                  <w:lang w:val="en-GB"/>
                </w:rPr>
                <w:t>schriftlich</w:t>
              </w:r>
              <w:proofErr w:type="spellEnd"/>
              <w:r w:rsidRPr="00126BB1">
                <w:rPr>
                  <w:lang w:val="en-GB"/>
                </w:rPr>
                <w:t xml:space="preserve">) in </w:t>
              </w:r>
              <w:proofErr w:type="spellStart"/>
              <w:r w:rsidRPr="00126BB1">
                <w:rPr>
                  <w:lang w:val="en-GB"/>
                </w:rPr>
                <w:t>englischer</w:t>
              </w:r>
              <w:proofErr w:type="spellEnd"/>
              <w:r w:rsidRPr="00126BB1">
                <w:rPr>
                  <w:lang w:val="en-GB"/>
                </w:rPr>
                <w:t xml:space="preserve"> </w:t>
              </w:r>
              <w:proofErr w:type="spellStart"/>
              <w:r w:rsidRPr="00126BB1">
                <w:rPr>
                  <w:lang w:val="en-GB"/>
                </w:rPr>
                <w:t>Sprache</w:t>
              </w:r>
              <w:proofErr w:type="spellEnd"/>
              <w:r w:rsidRPr="00126BB1">
                <w:rPr>
                  <w:lang w:val="en-GB"/>
                </w:rPr>
                <w:t xml:space="preserve"> </w:t>
              </w:r>
              <w:proofErr w:type="spellStart"/>
              <w:r w:rsidRPr="00126BB1">
                <w:rPr>
                  <w:lang w:val="en-GB"/>
                </w:rPr>
                <w:t>sind</w:t>
              </w:r>
              <w:proofErr w:type="spellEnd"/>
              <w:r w:rsidRPr="00126BB1">
                <w:rPr>
                  <w:lang w:val="en-GB"/>
                </w:rPr>
                <w:t xml:space="preserve"> </w:t>
              </w:r>
              <w:proofErr w:type="spellStart"/>
              <w:r w:rsidRPr="00126BB1">
                <w:rPr>
                  <w:lang w:val="en-GB"/>
                </w:rPr>
                <w:t>eine</w:t>
              </w:r>
              <w:proofErr w:type="spellEnd"/>
              <w:r w:rsidRPr="00126BB1">
                <w:rPr>
                  <w:lang w:val="en-GB"/>
                </w:rPr>
                <w:t xml:space="preserve"> </w:t>
              </w:r>
              <w:proofErr w:type="spellStart"/>
              <w:r w:rsidRPr="00126BB1">
                <w:rPr>
                  <w:lang w:val="en-GB"/>
                </w:rPr>
                <w:t>Voraussetzung</w:t>
              </w:r>
              <w:proofErr w:type="spellEnd"/>
              <w:r w:rsidRPr="00126BB1">
                <w:rPr>
                  <w:lang w:val="en-GB"/>
                </w:rPr>
                <w:t>.</w:t>
              </w:r>
            </w:p>
            <w:p w14:paraId="75B6AA76" w14:textId="77777777" w:rsidR="00DD07CA" w:rsidRDefault="00246065" w:rsidP="00DD07CA">
              <w:pPr>
                <w:rPr>
                  <w:lang w:val="en-US" w:eastAsia="en-GB"/>
                </w:rPr>
              </w:pPr>
            </w:p>
          </w:sdtContent>
        </w:sdt>
        <w:p w14:paraId="2A0F153A" w14:textId="7BB65E2F" w:rsidR="009321C6" w:rsidRPr="009F216F" w:rsidRDefault="00246065" w:rsidP="00DD07CA">
          <w:pPr>
            <w:spacing w:after="160" w:line="259" w:lineRule="auto"/>
            <w:rPr>
              <w:lang w:eastAsia="en-GB"/>
            </w:rPr>
          </w:pP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 xml:space="preserve">Beschluss </w:t>
      </w:r>
      <w:proofErr w:type="gramStart"/>
      <w:r w:rsidRPr="00D605F4">
        <w:rPr>
          <w:b/>
          <w:lang w:eastAsia="en-GB"/>
        </w:rPr>
        <w:t>C(</w:t>
      </w:r>
      <w:proofErr w:type="gramEnd"/>
      <w:r w:rsidRPr="00D605F4">
        <w:rPr>
          <w:b/>
          <w:lang w:eastAsia="en-GB"/>
        </w:rPr>
        <w:t>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lastRenderedPageBreak/>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 xml:space="preserve">hrer Bewerbung keine anderen Dokumente (wie Kopien des Personalausweises, Kopien von Abschlusszeugnissen, Nachweise der Berufserfahrung </w:t>
      </w:r>
      <w:r w:rsidR="00546DB1" w:rsidRPr="00D605F4">
        <w:rPr>
          <w:lang w:eastAsia="en-GB"/>
        </w:rPr>
        <w:lastRenderedPageBreak/>
        <w:t>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E2B6FB8"/>
    <w:multiLevelType w:val="multilevel"/>
    <w:tmpl w:val="5778F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7334413"/>
    <w:multiLevelType w:val="multilevel"/>
    <w:tmpl w:val="81762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2"/>
  </w:num>
  <w:num w:numId="3" w16cid:durableId="1803648488">
    <w:abstractNumId w:val="7"/>
  </w:num>
  <w:num w:numId="4" w16cid:durableId="1345133806">
    <w:abstractNumId w:val="13"/>
  </w:num>
  <w:num w:numId="5" w16cid:durableId="1484001909">
    <w:abstractNumId w:val="18"/>
  </w:num>
  <w:num w:numId="6" w16cid:durableId="773328393">
    <w:abstractNumId w:val="20"/>
  </w:num>
  <w:num w:numId="7" w16cid:durableId="105732114">
    <w:abstractNumId w:val="1"/>
  </w:num>
  <w:num w:numId="8" w16cid:durableId="385377974">
    <w:abstractNumId w:val="6"/>
  </w:num>
  <w:num w:numId="9" w16cid:durableId="526991876">
    <w:abstractNumId w:val="15"/>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4"/>
  </w:num>
  <w:num w:numId="15" w16cid:durableId="1649935422">
    <w:abstractNumId w:val="17"/>
  </w:num>
  <w:num w:numId="16" w16cid:durableId="57359822">
    <w:abstractNumId w:val="22"/>
  </w:num>
  <w:num w:numId="17" w16cid:durableId="229002306">
    <w:abstractNumId w:val="9"/>
  </w:num>
  <w:num w:numId="18" w16cid:durableId="630205849">
    <w:abstractNumId w:val="10"/>
  </w:num>
  <w:num w:numId="19" w16cid:durableId="2102024247">
    <w:abstractNumId w:val="23"/>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115714862">
    <w:abstractNumId w:val="21"/>
  </w:num>
  <w:num w:numId="31" w16cid:durableId="12395556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A2E36"/>
    <w:rsid w:val="000D7B5E"/>
    <w:rsid w:val="001203F8"/>
    <w:rsid w:val="00126BB1"/>
    <w:rsid w:val="00246065"/>
    <w:rsid w:val="002C5752"/>
    <w:rsid w:val="002D101C"/>
    <w:rsid w:val="002D14E4"/>
    <w:rsid w:val="002E05AE"/>
    <w:rsid w:val="002F7504"/>
    <w:rsid w:val="0030610D"/>
    <w:rsid w:val="00324D8D"/>
    <w:rsid w:val="0035094A"/>
    <w:rsid w:val="003874E2"/>
    <w:rsid w:val="0039387D"/>
    <w:rsid w:val="00394A86"/>
    <w:rsid w:val="003B2E38"/>
    <w:rsid w:val="00471BF3"/>
    <w:rsid w:val="004D75AF"/>
    <w:rsid w:val="00546DB1"/>
    <w:rsid w:val="005959E0"/>
    <w:rsid w:val="006243BB"/>
    <w:rsid w:val="00676119"/>
    <w:rsid w:val="006F44C9"/>
    <w:rsid w:val="00767E7E"/>
    <w:rsid w:val="007716E4"/>
    <w:rsid w:val="00785A3F"/>
    <w:rsid w:val="00795C41"/>
    <w:rsid w:val="007A795D"/>
    <w:rsid w:val="007A7CF4"/>
    <w:rsid w:val="007B514A"/>
    <w:rsid w:val="007C07D8"/>
    <w:rsid w:val="007D0EC6"/>
    <w:rsid w:val="00803007"/>
    <w:rsid w:val="008102E0"/>
    <w:rsid w:val="0089735C"/>
    <w:rsid w:val="008D52CF"/>
    <w:rsid w:val="008E556A"/>
    <w:rsid w:val="009321C6"/>
    <w:rsid w:val="009442BE"/>
    <w:rsid w:val="009C6CBF"/>
    <w:rsid w:val="009F216F"/>
    <w:rsid w:val="00A1694D"/>
    <w:rsid w:val="00AB56F9"/>
    <w:rsid w:val="00AC5FF8"/>
    <w:rsid w:val="00AE6941"/>
    <w:rsid w:val="00B32D9C"/>
    <w:rsid w:val="00B73B91"/>
    <w:rsid w:val="00BB7E8A"/>
    <w:rsid w:val="00BF6139"/>
    <w:rsid w:val="00C07259"/>
    <w:rsid w:val="00C24708"/>
    <w:rsid w:val="00C27C81"/>
    <w:rsid w:val="00CC17F4"/>
    <w:rsid w:val="00CD33B4"/>
    <w:rsid w:val="00D605F4"/>
    <w:rsid w:val="00DA711C"/>
    <w:rsid w:val="00DD07CA"/>
    <w:rsid w:val="00E01792"/>
    <w:rsid w:val="00E35460"/>
    <w:rsid w:val="00E4471B"/>
    <w:rsid w:val="00E8628A"/>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1372115">
      <w:bodyDiv w:val="1"/>
      <w:marLeft w:val="0"/>
      <w:marRight w:val="0"/>
      <w:marTop w:val="0"/>
      <w:marBottom w:val="0"/>
      <w:divBdr>
        <w:top w:val="none" w:sz="0" w:space="0" w:color="auto"/>
        <w:left w:val="none" w:sz="0" w:space="0" w:color="auto"/>
        <w:bottom w:val="none" w:sz="0" w:space="0" w:color="auto"/>
        <w:right w:val="none" w:sz="0" w:space="0" w:color="auto"/>
      </w:divBdr>
    </w:div>
    <w:div w:id="1438135323">
      <w:bodyDiv w:val="1"/>
      <w:marLeft w:val="0"/>
      <w:marRight w:val="0"/>
      <w:marTop w:val="0"/>
      <w:marBottom w:val="0"/>
      <w:divBdr>
        <w:top w:val="none" w:sz="0" w:space="0" w:color="auto"/>
        <w:left w:val="none" w:sz="0" w:space="0" w:color="auto"/>
        <w:bottom w:val="none" w:sz="0" w:space="0" w:color="auto"/>
        <w:right w:val="none" w:sz="0" w:space="0" w:color="auto"/>
      </w:divBdr>
    </w:div>
    <w:div w:id="1956473988">
      <w:bodyDiv w:val="1"/>
      <w:marLeft w:val="0"/>
      <w:marRight w:val="0"/>
      <w:marTop w:val="0"/>
      <w:marBottom w:val="0"/>
      <w:divBdr>
        <w:top w:val="none" w:sz="0" w:space="0" w:color="auto"/>
        <w:left w:val="none" w:sz="0" w:space="0" w:color="auto"/>
        <w:bottom w:val="none" w:sz="0" w:space="0" w:color="auto"/>
        <w:right w:val="none" w:sz="0" w:space="0" w:color="auto"/>
      </w:divBdr>
    </w:div>
    <w:div w:id="2088383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2F944709ED1444DE83EB6FDE0222382F"/>
        <w:category>
          <w:name w:val="General"/>
          <w:gallery w:val="placeholder"/>
        </w:category>
        <w:types>
          <w:type w:val="bbPlcHdr"/>
        </w:types>
        <w:behaviors>
          <w:behavior w:val="content"/>
        </w:behaviors>
        <w:guid w:val="{ADBE5F6D-E428-4107-A17E-8D30B6A410CF}"/>
      </w:docPartPr>
      <w:docPartBody>
        <w:p w:rsidR="00AD7D93" w:rsidRDefault="00AD7D93" w:rsidP="00AD7D93">
          <w:pPr>
            <w:pStyle w:val="2F944709ED1444DE83EB6FDE0222382F"/>
          </w:pPr>
          <w:r w:rsidRPr="00546DB1">
            <w:rPr>
              <w:rStyle w:val="PlaceholderText"/>
              <w:bCs/>
              <w:lang w:val="en-IE"/>
            </w:rPr>
            <w:t>Click or tap here to enter text.</w:t>
          </w:r>
        </w:p>
      </w:docPartBody>
    </w:docPart>
    <w:docPart>
      <w:docPartPr>
        <w:name w:val="2171C6658B4145E38080AA5EFB14B873"/>
        <w:category>
          <w:name w:val="General"/>
          <w:gallery w:val="placeholder"/>
        </w:category>
        <w:types>
          <w:type w:val="bbPlcHdr"/>
        </w:types>
        <w:behaviors>
          <w:behavior w:val="content"/>
        </w:behaviors>
        <w:guid w:val="{FC881443-8B35-4255-8621-ADA75A0D13B0}"/>
      </w:docPartPr>
      <w:docPartBody>
        <w:p w:rsidR="00AD7D93" w:rsidRDefault="00AD7D93" w:rsidP="00AD7D93">
          <w:pPr>
            <w:pStyle w:val="2171C6658B4145E38080AA5EFB14B873"/>
          </w:pPr>
          <w:r w:rsidRPr="00803007">
            <w:rPr>
              <w:rStyle w:val="PlaceholderText"/>
              <w:lang w:val="en-IE"/>
            </w:rPr>
            <w:t>Click or tap here to enter text.</w:t>
          </w:r>
        </w:p>
      </w:docPartBody>
    </w:docPart>
    <w:docPart>
      <w:docPartPr>
        <w:name w:val="168994848CD74803B00476A8434AAA82"/>
        <w:category>
          <w:name w:val="General"/>
          <w:gallery w:val="placeholder"/>
        </w:category>
        <w:types>
          <w:type w:val="bbPlcHdr"/>
        </w:types>
        <w:behaviors>
          <w:behavior w:val="content"/>
        </w:behaviors>
        <w:guid w:val="{C743F225-6460-4F65-8C57-B2A7833EA4FA}"/>
      </w:docPartPr>
      <w:docPartBody>
        <w:p w:rsidR="00AD7D93" w:rsidRDefault="00AD7D93" w:rsidP="00AD7D93">
          <w:pPr>
            <w:pStyle w:val="168994848CD74803B00476A8434AAA82"/>
          </w:pPr>
          <w:r w:rsidRPr="00BD2312">
            <w:rPr>
              <w:rStyle w:val="PlaceholderText"/>
            </w:rPr>
            <w:t>Click or tap here to enter text.</w:t>
          </w:r>
        </w:p>
      </w:docPartBody>
    </w:docPart>
    <w:docPart>
      <w:docPartPr>
        <w:name w:val="ABF5E3A638DA4EA6AFB38B60A880A731"/>
        <w:category>
          <w:name w:val="General"/>
          <w:gallery w:val="placeholder"/>
        </w:category>
        <w:types>
          <w:type w:val="bbPlcHdr"/>
        </w:types>
        <w:behaviors>
          <w:behavior w:val="content"/>
        </w:behaviors>
        <w:guid w:val="{C015410D-CFCA-462C-9A8C-00CB6F4FC758}"/>
      </w:docPartPr>
      <w:docPartBody>
        <w:p w:rsidR="004B3193" w:rsidRDefault="004B3193" w:rsidP="004B3193">
          <w:pPr>
            <w:pStyle w:val="ABF5E3A638DA4EA6AFB38B60A880A731"/>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2E36"/>
    <w:rsid w:val="000A4922"/>
    <w:rsid w:val="002D101C"/>
    <w:rsid w:val="00471BF3"/>
    <w:rsid w:val="004B3193"/>
    <w:rsid w:val="0056186B"/>
    <w:rsid w:val="00723B02"/>
    <w:rsid w:val="00897026"/>
    <w:rsid w:val="008A7C76"/>
    <w:rsid w:val="008C406B"/>
    <w:rsid w:val="008D04E3"/>
    <w:rsid w:val="00A71FAD"/>
    <w:rsid w:val="00AD7D93"/>
    <w:rsid w:val="00B21BDA"/>
    <w:rsid w:val="00DB168D"/>
    <w:rsid w:val="00E32AF1"/>
    <w:rsid w:val="00E4471B"/>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4B3193"/>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F944709ED1444DE83EB6FDE0222382F">
    <w:name w:val="2F944709ED1444DE83EB6FDE0222382F"/>
    <w:rsid w:val="00AD7D93"/>
    <w:pPr>
      <w:spacing w:line="278" w:lineRule="auto"/>
    </w:pPr>
    <w:rPr>
      <w:kern w:val="2"/>
      <w:sz w:val="24"/>
      <w:szCs w:val="24"/>
      <w:lang w:val="fr-BE" w:eastAsia="fr-BE"/>
      <w14:ligatures w14:val="standardContextual"/>
    </w:rPr>
  </w:style>
  <w:style w:type="paragraph" w:customStyle="1" w:styleId="ABF5E3A638DA4EA6AFB38B60A880A731">
    <w:name w:val="ABF5E3A638DA4EA6AFB38B60A880A731"/>
    <w:rsid w:val="004B3193"/>
    <w:pPr>
      <w:spacing w:line="278" w:lineRule="auto"/>
    </w:pPr>
    <w:rPr>
      <w:kern w:val="2"/>
      <w:sz w:val="24"/>
      <w:szCs w:val="24"/>
      <w14:ligatures w14:val="standardContextual"/>
    </w:rPr>
  </w:style>
  <w:style w:type="paragraph" w:customStyle="1" w:styleId="2171C6658B4145E38080AA5EFB14B873">
    <w:name w:val="2171C6658B4145E38080AA5EFB14B873"/>
    <w:rsid w:val="00AD7D93"/>
    <w:pPr>
      <w:spacing w:line="278" w:lineRule="auto"/>
    </w:pPr>
    <w:rPr>
      <w:kern w:val="2"/>
      <w:sz w:val="24"/>
      <w:szCs w:val="24"/>
      <w:lang w:val="fr-BE" w:eastAsia="fr-BE"/>
      <w14:ligatures w14:val="standardContextual"/>
    </w:rPr>
  </w:style>
  <w:style w:type="paragraph" w:customStyle="1" w:styleId="168994848CD74803B00476A8434AAA82">
    <w:name w:val="168994848CD74803B00476A8434AAA82"/>
    <w:rsid w:val="00AD7D93"/>
    <w:pPr>
      <w:spacing w:line="278" w:lineRule="auto"/>
    </w:pPr>
    <w:rPr>
      <w:kern w:val="2"/>
      <w:sz w:val="24"/>
      <w:szCs w:val="24"/>
      <w:lang w:val="fr-BE" w:eastAsia="fr-BE"/>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5.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6.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4AC718-AF23-442A-92F5-08EA22515F3E}">
  <ds:schemaRefs>
    <ds:schemaRef ds:uri="http://schemas.microsoft.com/office/infopath/2007/PartnerControls"/>
    <ds:schemaRef ds:uri="http://purl.org/dc/terms/"/>
    <ds:schemaRef ds:uri="1929b814-5a78-4bdc-9841-d8b9ef424f65"/>
    <ds:schemaRef ds:uri="http://schemas.microsoft.com/sharepoint/v3/fields"/>
    <ds:schemaRef ds:uri="http://schemas.microsoft.com/office/2006/documentManagement/types"/>
    <ds:schemaRef ds:uri="http://www.w3.org/XML/1998/namespace"/>
    <ds:schemaRef ds:uri="http://schemas.openxmlformats.org/package/2006/metadata/core-properties"/>
    <ds:schemaRef ds:uri="08927195-b699-4be0-9ee2-6c66dc215b5a"/>
    <ds:schemaRef ds:uri="http://purl.org/dc/elements/1.1/"/>
    <ds:schemaRef ds:uri="a41a97bf-0494-41d8-ba3d-259bd7771890"/>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4.xml><?xml version="1.0" encoding="utf-8"?>
<ds:datastoreItem xmlns:ds="http://schemas.openxmlformats.org/officeDocument/2006/customXml" ds:itemID="{D3EA5527-7367-4268-9D83-5125C98D0ED2}">
  <ds:schemaRefs/>
</ds:datastoreItem>
</file>

<file path=customXml/itemProps5.xml><?xml version="1.0" encoding="utf-8"?>
<ds:datastoreItem xmlns:ds="http://schemas.openxmlformats.org/officeDocument/2006/customXml" ds:itemID="{1DB72EFA-9A9F-4F5B-AB9B-0434A59B82CF}">
  <ds:schemaRefs/>
</ds:datastoreItem>
</file>

<file path=customXml/itemProps6.xml><?xml version="1.0" encoding="utf-8"?>
<ds:datastoreItem xmlns:ds="http://schemas.openxmlformats.org/officeDocument/2006/customXml" ds:itemID="{A7304859-59E6-457C-AEF0-389F4332F48F}"/>
</file>

<file path=customXml/itemProps7.xml><?xml version="1.0" encoding="utf-8"?>
<ds:datastoreItem xmlns:ds="http://schemas.openxmlformats.org/officeDocument/2006/customXml" ds:itemID="{487345FD-C719-4EFB-BB56-4D40A8BE05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Eurolook.dotm</Template>
  <TotalTime>32</TotalTime>
  <Pages>5</Pages>
  <Words>1347</Words>
  <Characters>8452</Characters>
  <Application>Microsoft Office Word</Application>
  <DocSecurity>0</DocSecurity>
  <PresentationFormat>Microsoft Word 14.0</PresentationFormat>
  <Lines>140</Lines>
  <Paragraphs>40</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DENIS Cecile (TAXUD)</cp:lastModifiedBy>
  <cp:revision>6</cp:revision>
  <dcterms:created xsi:type="dcterms:W3CDTF">2025-10-06T14:24:00Z</dcterms:created>
  <dcterms:modified xsi:type="dcterms:W3CDTF">2025-10-07T07:59:00Z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